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81"/>
        <w:tblW w:w="10620" w:type="dxa"/>
        <w:tblLook w:val="04A0" w:firstRow="1" w:lastRow="0" w:firstColumn="1" w:lastColumn="0" w:noHBand="0" w:noVBand="1"/>
      </w:tblPr>
      <w:tblGrid>
        <w:gridCol w:w="3249"/>
        <w:gridCol w:w="2179"/>
        <w:gridCol w:w="1603"/>
        <w:gridCol w:w="1998"/>
        <w:gridCol w:w="1591"/>
      </w:tblGrid>
      <w:tr w:rsidR="00D02C02" w:rsidRPr="009707F5" w14:paraId="7C81062F" w14:textId="77777777" w:rsidTr="00131BD9">
        <w:trPr>
          <w:trHeight w:val="467"/>
        </w:trPr>
        <w:tc>
          <w:tcPr>
            <w:tcW w:w="3249" w:type="dxa"/>
            <w:shd w:val="clear" w:color="auto" w:fill="4472C4" w:themeFill="accent1"/>
            <w:vAlign w:val="center"/>
          </w:tcPr>
          <w:p w14:paraId="663EC3EC" w14:textId="77777777" w:rsidR="00D02C02" w:rsidRPr="009707F5" w:rsidRDefault="00D02C02" w:rsidP="00D02C02">
            <w:pP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</w:pPr>
            <w:r w:rsidRPr="009707F5"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Company/ Contact</w:t>
            </w:r>
          </w:p>
        </w:tc>
        <w:tc>
          <w:tcPr>
            <w:tcW w:w="2179" w:type="dxa"/>
            <w:shd w:val="clear" w:color="auto" w:fill="4472C4" w:themeFill="accent1"/>
            <w:vAlign w:val="center"/>
          </w:tcPr>
          <w:p w14:paraId="10EF3132" w14:textId="77777777" w:rsidR="00D02C02" w:rsidRPr="009707F5" w:rsidRDefault="00D02C02" w:rsidP="00D02C02">
            <w:pP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</w:pPr>
            <w:r w:rsidRPr="009707F5"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Approval Number</w:t>
            </w:r>
          </w:p>
        </w:tc>
        <w:tc>
          <w:tcPr>
            <w:tcW w:w="1603" w:type="dxa"/>
            <w:shd w:val="clear" w:color="auto" w:fill="4472C4" w:themeFill="accent1"/>
            <w:vAlign w:val="center"/>
          </w:tcPr>
          <w:p w14:paraId="433EF353" w14:textId="77777777" w:rsidR="00D02C02" w:rsidRPr="009707F5" w:rsidRDefault="00D02C02" w:rsidP="00D02C02">
            <w:pP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</w:pPr>
            <w:r w:rsidRPr="009707F5"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Product Model</w:t>
            </w:r>
          </w:p>
        </w:tc>
        <w:tc>
          <w:tcPr>
            <w:tcW w:w="1998" w:type="dxa"/>
            <w:shd w:val="clear" w:color="auto" w:fill="4472C4" w:themeFill="accent1"/>
          </w:tcPr>
          <w:p w14:paraId="61099EC7" w14:textId="77777777" w:rsidR="00D02C02" w:rsidRPr="009707F5" w:rsidRDefault="00D02C02" w:rsidP="00D02C02">
            <w:pP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</w:pPr>
            <w:r w:rsidRPr="009707F5"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VCCS Kernel Identification Name and Version</w:t>
            </w:r>
          </w:p>
        </w:tc>
        <w:tc>
          <w:tcPr>
            <w:tcW w:w="1591" w:type="dxa"/>
            <w:shd w:val="clear" w:color="auto" w:fill="4472C4" w:themeFill="accent1"/>
            <w:vAlign w:val="center"/>
          </w:tcPr>
          <w:p w14:paraId="491D1A26" w14:textId="77777777" w:rsidR="00D02C02" w:rsidRPr="009707F5" w:rsidRDefault="00D02C02" w:rsidP="00D02C02">
            <w:pP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</w:pPr>
            <w:r w:rsidRPr="009707F5"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Expiry Date</w:t>
            </w:r>
          </w:p>
        </w:tc>
      </w:tr>
      <w:tr w:rsidR="00D02C02" w:rsidRPr="009707F5" w14:paraId="5D51B6EA" w14:textId="77777777" w:rsidTr="00131BD9">
        <w:trPr>
          <w:trHeight w:val="2627"/>
        </w:trPr>
        <w:tc>
          <w:tcPr>
            <w:tcW w:w="3249" w:type="dxa"/>
          </w:tcPr>
          <w:p w14:paraId="27298622" w14:textId="77777777" w:rsidR="00D02C02" w:rsidRDefault="00D02C02" w:rsidP="00D02C02">
            <w:pPr>
              <w:pStyle w:val="TableParagraph"/>
              <w:spacing w:before="49" w:line="252" w:lineRule="exact"/>
              <w:ind w:left="108"/>
              <w:rPr>
                <w:b/>
              </w:rPr>
            </w:pPr>
          </w:p>
          <w:p w14:paraId="7CD725DE" w14:textId="0D26DE44" w:rsidR="00D02C02" w:rsidRDefault="00D02C02" w:rsidP="00D02C02">
            <w:pPr>
              <w:pStyle w:val="TableParagraph"/>
              <w:spacing w:before="49" w:line="252" w:lineRule="exact"/>
              <w:ind w:left="108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SOFT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SDN. BHD.</w:t>
            </w:r>
          </w:p>
          <w:p w14:paraId="64D4ABF5" w14:textId="77777777" w:rsidR="00D02C02" w:rsidRDefault="00D02C02" w:rsidP="00D02C02">
            <w:pPr>
              <w:pStyle w:val="TableParagraph"/>
              <w:ind w:left="108" w:right="98"/>
              <w:jc w:val="both"/>
            </w:pPr>
            <w:r>
              <w:t>Unit</w:t>
            </w:r>
            <w:r>
              <w:rPr>
                <w:spacing w:val="1"/>
              </w:rPr>
              <w:t xml:space="preserve"> </w:t>
            </w:r>
            <w:r>
              <w:t>15-15,</w:t>
            </w:r>
            <w:r>
              <w:rPr>
                <w:spacing w:val="1"/>
              </w:rPr>
              <w:t xml:space="preserve"> </w:t>
            </w:r>
            <w:r>
              <w:t>2A,</w:t>
            </w:r>
            <w:r>
              <w:rPr>
                <w:spacing w:val="1"/>
              </w:rPr>
              <w:t xml:space="preserve"> </w:t>
            </w:r>
            <w:r>
              <w:t>Q</w:t>
            </w:r>
            <w:r>
              <w:rPr>
                <w:spacing w:val="1"/>
              </w:rPr>
              <w:t xml:space="preserve"> </w:t>
            </w:r>
            <w:r>
              <w:t>Sentral,</w:t>
            </w:r>
            <w:r>
              <w:rPr>
                <w:spacing w:val="1"/>
              </w:rPr>
              <w:t xml:space="preserve"> </w:t>
            </w:r>
            <w:r>
              <w:t>Jalan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Stesen</w:t>
            </w:r>
            <w:proofErr w:type="spellEnd"/>
            <w:r>
              <w:rPr>
                <w:spacing w:val="1"/>
              </w:rPr>
              <w:t xml:space="preserve"> </w:t>
            </w:r>
            <w:r>
              <w:t>Sentral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Kuala</w:t>
            </w:r>
            <w:r>
              <w:rPr>
                <w:spacing w:val="1"/>
              </w:rPr>
              <w:t xml:space="preserve"> </w:t>
            </w:r>
            <w:r>
              <w:t>Lumpur</w:t>
            </w:r>
            <w:r>
              <w:rPr>
                <w:spacing w:val="1"/>
              </w:rPr>
              <w:t xml:space="preserve"> </w:t>
            </w:r>
            <w:r>
              <w:t>Sentral,</w:t>
            </w:r>
            <w:r>
              <w:rPr>
                <w:spacing w:val="1"/>
              </w:rPr>
              <w:t xml:space="preserve"> </w:t>
            </w:r>
            <w:r>
              <w:t>Kuala</w:t>
            </w:r>
            <w:r>
              <w:rPr>
                <w:spacing w:val="1"/>
              </w:rPr>
              <w:t xml:space="preserve"> </w:t>
            </w:r>
            <w:r>
              <w:t>Lumpur,</w:t>
            </w:r>
            <w:r>
              <w:rPr>
                <w:spacing w:val="1"/>
              </w:rPr>
              <w:t xml:space="preserve"> </w:t>
            </w:r>
            <w:r>
              <w:t>50470</w:t>
            </w:r>
            <w:r>
              <w:rPr>
                <w:spacing w:val="1"/>
              </w:rPr>
              <w:t xml:space="preserve"> </w:t>
            </w:r>
            <w:r>
              <w:t>Wilaya</w:t>
            </w:r>
            <w:r>
              <w:rPr>
                <w:spacing w:val="1"/>
              </w:rPr>
              <w:t xml:space="preserve"> </w:t>
            </w:r>
            <w:r>
              <w:t>Persekutuan,</w:t>
            </w:r>
            <w:r>
              <w:rPr>
                <w:spacing w:val="1"/>
              </w:rPr>
              <w:t xml:space="preserve"> </w:t>
            </w:r>
            <w:r>
              <w:t>Malaysia</w:t>
            </w:r>
          </w:p>
          <w:p w14:paraId="4DD5CF03" w14:textId="77777777" w:rsidR="00D02C02" w:rsidRDefault="00D02C02" w:rsidP="00D02C02">
            <w:pPr>
              <w:pStyle w:val="TableParagraph"/>
              <w:spacing w:before="10"/>
              <w:rPr>
                <w:sz w:val="21"/>
              </w:rPr>
            </w:pPr>
          </w:p>
          <w:p w14:paraId="1E738D58" w14:textId="77777777" w:rsidR="00D02C02" w:rsidRDefault="00D02C02" w:rsidP="00D02C02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Contact:</w:t>
            </w:r>
          </w:p>
          <w:p w14:paraId="520227FC" w14:textId="77777777" w:rsidR="00D02C02" w:rsidRDefault="00D02C02" w:rsidP="00D02C02">
            <w:pPr>
              <w:pStyle w:val="TableParagraph"/>
              <w:spacing w:before="2" w:line="252" w:lineRule="exact"/>
              <w:ind w:left="108"/>
            </w:pPr>
            <w:r>
              <w:t>Kon</w:t>
            </w:r>
            <w:r>
              <w:rPr>
                <w:spacing w:val="-1"/>
              </w:rPr>
              <w:t xml:space="preserve"> </w:t>
            </w:r>
            <w:r>
              <w:t>Kar Hou</w:t>
            </w:r>
          </w:p>
          <w:p w14:paraId="37C4BF2C" w14:textId="77777777" w:rsidR="00D02C02" w:rsidRDefault="00D02C02" w:rsidP="00D02C02">
            <w:pPr>
              <w:pStyle w:val="TableParagraph"/>
              <w:spacing w:line="252" w:lineRule="exact"/>
              <w:ind w:left="108"/>
            </w:pPr>
            <w:r>
              <w:t>+60 12 283550</w:t>
            </w:r>
          </w:p>
          <w:p w14:paraId="7BEDAAE4" w14:textId="033E421D" w:rsidR="00D02C02" w:rsidRDefault="00607F71" w:rsidP="00D02C02">
            <w:pPr>
              <w:rPr>
                <w:rFonts w:ascii="Times New Roman" w:hAnsi="Times New Roman" w:cs="Times New Roman"/>
                <w:color w:val="0462C1"/>
                <w:u w:val="single" w:color="0462C1"/>
              </w:rPr>
            </w:pPr>
            <w:r>
              <w:t xml:space="preserve">  </w:t>
            </w:r>
            <w:hyperlink r:id="rId8" w:history="1">
              <w:r w:rsidR="006A67A4" w:rsidRPr="00773941">
                <w:rPr>
                  <w:rStyle w:val="Hyperlink"/>
                  <w:rFonts w:ascii="Times New Roman" w:hAnsi="Times New Roman" w:cs="Times New Roman"/>
                </w:rPr>
                <w:t>karhou.kon@softspace.com.my</w:t>
              </w:r>
            </w:hyperlink>
          </w:p>
          <w:p w14:paraId="11E6BF8C" w14:textId="7F0B9F5D" w:rsidR="00D02C02" w:rsidRPr="003D38B9" w:rsidRDefault="00D02C02" w:rsidP="00D02C0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79" w:type="dxa"/>
            <w:vAlign w:val="center"/>
          </w:tcPr>
          <w:p w14:paraId="5C4F190D" w14:textId="77777777" w:rsidR="00D02C02" w:rsidRPr="009707F5" w:rsidRDefault="00D02C02" w:rsidP="00D02C02">
            <w:pPr>
              <w:rPr>
                <w:rFonts w:ascii="Times New Roman" w:hAnsi="Times New Roman" w:cs="Times New Roman"/>
                <w:noProof/>
              </w:rPr>
            </w:pPr>
            <w:r w:rsidRPr="003D38B9">
              <w:rPr>
                <w:rFonts w:ascii="Times New Roman" w:hAnsi="Times New Roman" w:cs="Times New Roman"/>
                <w:noProof/>
              </w:rPr>
              <w:t>TKTA-SS112101</w:t>
            </w:r>
          </w:p>
        </w:tc>
        <w:tc>
          <w:tcPr>
            <w:tcW w:w="1603" w:type="dxa"/>
            <w:vAlign w:val="center"/>
          </w:tcPr>
          <w:p w14:paraId="6180F497" w14:textId="77777777" w:rsidR="00D02C02" w:rsidRPr="009707F5" w:rsidRDefault="00D02C02" w:rsidP="00D02C0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Samsung Galaxy A30S</w:t>
            </w:r>
          </w:p>
        </w:tc>
        <w:tc>
          <w:tcPr>
            <w:tcW w:w="1998" w:type="dxa"/>
            <w:vAlign w:val="center"/>
          </w:tcPr>
          <w:p w14:paraId="2B344223" w14:textId="77777777" w:rsidR="00D02C02" w:rsidRPr="009707F5" w:rsidRDefault="00D02C02" w:rsidP="00D02C02">
            <w:pPr>
              <w:rPr>
                <w:rFonts w:ascii="Times New Roman" w:hAnsi="Times New Roman" w:cs="Times New Roman"/>
                <w:noProof/>
              </w:rPr>
            </w:pPr>
            <w:r w:rsidRPr="003D38B9">
              <w:rPr>
                <w:rFonts w:ascii="Times New Roman" w:hAnsi="Times New Roman" w:cs="Times New Roman"/>
                <w:noProof/>
              </w:rPr>
              <w:t>CL_PURE V.1.0.5.0</w:t>
            </w:r>
          </w:p>
        </w:tc>
        <w:tc>
          <w:tcPr>
            <w:tcW w:w="1591" w:type="dxa"/>
            <w:vAlign w:val="center"/>
          </w:tcPr>
          <w:p w14:paraId="0EDA072B" w14:textId="77777777" w:rsidR="00D02C02" w:rsidRPr="009707F5" w:rsidRDefault="00D02C02" w:rsidP="00D02C0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707F5">
              <w:rPr>
                <w:rFonts w:ascii="Times New Roman" w:hAnsi="Times New Roman" w:cs="Times New Roman"/>
                <w:noProof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>9</w:t>
            </w:r>
            <w:r w:rsidRPr="003F38E2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noProof/>
              </w:rPr>
              <w:t xml:space="preserve"> November </w:t>
            </w:r>
            <w:r w:rsidRPr="009707F5">
              <w:rPr>
                <w:rFonts w:ascii="Times New Roman" w:hAnsi="Times New Roman" w:cs="Times New Roman"/>
                <w:noProof/>
              </w:rPr>
              <w:t>202</w:t>
            </w: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</w:tr>
      <w:tr w:rsidR="007C75CB" w:rsidRPr="009707F5" w14:paraId="1BAF3E2F" w14:textId="77777777" w:rsidTr="00EB63D1">
        <w:trPr>
          <w:trHeight w:val="2627"/>
        </w:trPr>
        <w:tc>
          <w:tcPr>
            <w:tcW w:w="3249" w:type="dxa"/>
            <w:vAlign w:val="center"/>
          </w:tcPr>
          <w:p w14:paraId="16B0CE0E" w14:textId="77777777" w:rsidR="007C75CB" w:rsidRDefault="007C75CB" w:rsidP="007C75CB">
            <w:pPr>
              <w:pStyle w:val="TableParagraph"/>
              <w:spacing w:before="49" w:line="252" w:lineRule="exact"/>
              <w:ind w:left="108"/>
              <w:rPr>
                <w:b/>
              </w:rPr>
            </w:pPr>
          </w:p>
          <w:p w14:paraId="17DDBA3E" w14:textId="69B49008" w:rsidR="007C75CB" w:rsidRDefault="007C75CB" w:rsidP="007C75CB">
            <w:pPr>
              <w:pStyle w:val="TableParagraph"/>
              <w:spacing w:before="49" w:line="252" w:lineRule="exact"/>
              <w:ind w:left="10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 w:rsidR="008513B5">
              <w:rPr>
                <w:b/>
                <w:spacing w:val="-1"/>
              </w:rPr>
              <w:t xml:space="preserve">VIETNAM PAYMENT SOLUTION </w:t>
            </w:r>
            <w:r w:rsidR="00A51975">
              <w:rPr>
                <w:b/>
                <w:spacing w:val="-1"/>
              </w:rPr>
              <w:t>JOINT STOCK COMPANY</w:t>
            </w:r>
          </w:p>
          <w:p w14:paraId="303E971E" w14:textId="3173C671" w:rsidR="007C75CB" w:rsidRPr="00770C1F" w:rsidRDefault="00A51975" w:rsidP="007C75CB">
            <w:pPr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A5197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floor, No 22 Lang Ha Street, Lang Ha Ward</w:t>
            </w:r>
            <w:r w:rsidR="00607F71">
              <w:rPr>
                <w:rFonts w:ascii="Times New Roman" w:eastAsia="Times New Roman" w:hAnsi="Times New Roman" w:cs="Times New Roman"/>
              </w:rPr>
              <w:t>, Dong Da District, Ha Noi, Viet Nam</w:t>
            </w:r>
          </w:p>
          <w:p w14:paraId="6C383562" w14:textId="77777777" w:rsidR="007C75CB" w:rsidRDefault="007C75CB" w:rsidP="007C75CB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 xml:space="preserve"> </w:t>
            </w:r>
          </w:p>
          <w:p w14:paraId="428DE926" w14:textId="77777777" w:rsidR="00607F71" w:rsidRDefault="00607F71" w:rsidP="00607F71">
            <w:pPr>
              <w:pStyle w:val="TableParagraph"/>
              <w:ind w:left="164"/>
              <w:rPr>
                <w:b/>
              </w:rPr>
            </w:pPr>
            <w:r>
              <w:rPr>
                <w:b/>
              </w:rPr>
              <w:t>Contact:</w:t>
            </w:r>
          </w:p>
          <w:p w14:paraId="6F7B0B03" w14:textId="52546669" w:rsidR="00830E54" w:rsidRPr="00830E54" w:rsidRDefault="00830E54" w:rsidP="00607F71">
            <w:pPr>
              <w:pStyle w:val="TableParagraph"/>
              <w:spacing w:before="2" w:line="252" w:lineRule="exact"/>
              <w:ind w:left="164"/>
              <w:rPr>
                <w:lang w:val="en-GB"/>
              </w:rPr>
            </w:pPr>
            <w:r>
              <w:rPr>
                <w:lang w:val="en-GB"/>
              </w:rPr>
              <w:t>Nguyen Hong Ngoc</w:t>
            </w:r>
          </w:p>
          <w:p w14:paraId="5E6262A2" w14:textId="77777777" w:rsidR="00830E54" w:rsidRPr="00BF7581" w:rsidRDefault="00830E54" w:rsidP="00607F71">
            <w:pPr>
              <w:pStyle w:val="TableParagraph"/>
              <w:spacing w:line="252" w:lineRule="exact"/>
              <w:ind w:left="164"/>
              <w:rPr>
                <w:lang w:val="vi-VN"/>
              </w:rPr>
            </w:pPr>
            <w:r w:rsidRPr="00BF7581">
              <w:rPr>
                <w:lang w:val="vi-VN"/>
              </w:rPr>
              <w:t>+84 9123 58371</w:t>
            </w:r>
          </w:p>
          <w:p w14:paraId="7F6EBF7C" w14:textId="77777777" w:rsidR="00830E54" w:rsidRPr="00BF7581" w:rsidRDefault="00830E54" w:rsidP="00607F71">
            <w:pPr>
              <w:ind w:left="164"/>
              <w:rPr>
                <w:rStyle w:val="Hyperlink"/>
                <w:noProof/>
                <w:shd w:val="clear" w:color="auto" w:fill="FFFFFF"/>
                <w:lang w:val="vi-VN"/>
              </w:rPr>
            </w:pPr>
            <w:r w:rsidRPr="00BF7581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  <w:lang w:val="vi-VN"/>
              </w:rPr>
              <w:t xml:space="preserve"> </w:t>
            </w:r>
            <w:hyperlink r:id="rId9" w:history="1">
              <w:r w:rsidRPr="00773941">
                <w:rPr>
                  <w:rStyle w:val="Hyperlink"/>
                  <w:rFonts w:ascii="Times New Roman" w:hAnsi="Times New Roman" w:cs="Times New Roman"/>
                  <w:noProof/>
                  <w:shd w:val="clear" w:color="auto" w:fill="FFFFFF"/>
                  <w:lang w:val="vi-VN"/>
                </w:rPr>
                <w:t>ngocnh@vnpay.</w:t>
              </w:r>
              <w:r w:rsidRPr="00BF7581">
                <w:rPr>
                  <w:rStyle w:val="Hyperlink"/>
                  <w:rFonts w:ascii="Times New Roman" w:hAnsi="Times New Roman" w:cs="Times New Roman"/>
                  <w:noProof/>
                  <w:shd w:val="clear" w:color="auto" w:fill="FFFFFF"/>
                  <w:lang w:val="vi-VN"/>
                </w:rPr>
                <w:t>vn</w:t>
              </w:r>
            </w:hyperlink>
          </w:p>
          <w:p w14:paraId="0670FFA6" w14:textId="77777777" w:rsidR="007C75CB" w:rsidRPr="00830E54" w:rsidRDefault="007C75CB" w:rsidP="007C75CB">
            <w:pPr>
              <w:pStyle w:val="TableParagraph"/>
              <w:spacing w:before="49" w:line="252" w:lineRule="exact"/>
              <w:ind w:left="108"/>
              <w:rPr>
                <w:b/>
                <w:lang w:val="vi-VN"/>
              </w:rPr>
            </w:pPr>
          </w:p>
        </w:tc>
        <w:tc>
          <w:tcPr>
            <w:tcW w:w="2179" w:type="dxa"/>
            <w:vAlign w:val="center"/>
          </w:tcPr>
          <w:p w14:paraId="380C27CC" w14:textId="33A266EC" w:rsidR="007C75CB" w:rsidRPr="003D38B9" w:rsidRDefault="007C75CB" w:rsidP="007C75CB">
            <w:pPr>
              <w:rPr>
                <w:rFonts w:ascii="Times New Roman" w:hAnsi="Times New Roman" w:cs="Times New Roman"/>
                <w:noProof/>
              </w:rPr>
            </w:pPr>
            <w:r w:rsidRPr="00750CD8">
              <w:rPr>
                <w:rFonts w:ascii="Times New Roman" w:hAnsi="Times New Roman" w:cs="Times New Roman"/>
                <w:noProof/>
                <w:lang w:val="vi-VN"/>
              </w:rPr>
              <w:t>TKTA-</w:t>
            </w:r>
            <w:r>
              <w:rPr>
                <w:rFonts w:ascii="Times New Roman" w:hAnsi="Times New Roman" w:cs="Times New Roman"/>
                <w:noProof/>
                <w:lang w:val="en-GB"/>
              </w:rPr>
              <w:t>VNP022401</w:t>
            </w:r>
          </w:p>
        </w:tc>
        <w:tc>
          <w:tcPr>
            <w:tcW w:w="1603" w:type="dxa"/>
            <w:vAlign w:val="center"/>
          </w:tcPr>
          <w:p w14:paraId="455F8231" w14:textId="78532919" w:rsidR="007C75CB" w:rsidRDefault="007C75CB" w:rsidP="007C75C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Google Pixel 5</w:t>
            </w:r>
          </w:p>
        </w:tc>
        <w:tc>
          <w:tcPr>
            <w:tcW w:w="1998" w:type="dxa"/>
            <w:vAlign w:val="center"/>
          </w:tcPr>
          <w:p w14:paraId="295C9B38" w14:textId="77777777" w:rsidR="007C75CB" w:rsidRDefault="007C75CB" w:rsidP="007C75CB">
            <w:pPr>
              <w:rPr>
                <w:rFonts w:ascii="Times New Roman" w:hAnsi="Times New Roman" w:cs="Times New Roman"/>
              </w:rPr>
            </w:pPr>
          </w:p>
          <w:p w14:paraId="7C127DC5" w14:textId="60BB85FD" w:rsidR="007C75CB" w:rsidRPr="003D38B9" w:rsidRDefault="007C75CB" w:rsidP="007C75C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VNPAY </w:t>
            </w:r>
            <w:proofErr w:type="spellStart"/>
            <w:r>
              <w:rPr>
                <w:rFonts w:ascii="Times New Roman" w:hAnsi="Times New Roman" w:cs="Times New Roman"/>
              </w:rPr>
              <w:t>SoftPOS</w:t>
            </w:r>
            <w:proofErr w:type="spellEnd"/>
            <w:r>
              <w:rPr>
                <w:rFonts w:ascii="Times New Roman" w:hAnsi="Times New Roman" w:cs="Times New Roman"/>
              </w:rPr>
              <w:t xml:space="preserve"> 1.0</w:t>
            </w:r>
          </w:p>
        </w:tc>
        <w:tc>
          <w:tcPr>
            <w:tcW w:w="1591" w:type="dxa"/>
            <w:vAlign w:val="center"/>
          </w:tcPr>
          <w:p w14:paraId="6C6FE4F3" w14:textId="1510222A" w:rsidR="007C75CB" w:rsidRPr="009707F5" w:rsidRDefault="007C75CB" w:rsidP="007C75CB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06/02/2027</w:t>
            </w:r>
          </w:p>
        </w:tc>
      </w:tr>
    </w:tbl>
    <w:p w14:paraId="5F0A12E5" w14:textId="68E03E7A" w:rsidR="00B032C0" w:rsidRDefault="00B032C0" w:rsidP="00D02C02"/>
    <w:p w14:paraId="7DC9B2CC" w14:textId="3DDD2C34" w:rsidR="00D02C02" w:rsidRPr="00D02C02" w:rsidRDefault="00D02C02" w:rsidP="00D02C02"/>
    <w:p w14:paraId="68F5968A" w14:textId="309D0932" w:rsidR="00D02C02" w:rsidRPr="00D02C02" w:rsidRDefault="00D02C02" w:rsidP="00D02C02"/>
    <w:p w14:paraId="13768D92" w14:textId="4621DBAD" w:rsidR="00D02C02" w:rsidRPr="00D02C02" w:rsidRDefault="00D02C02" w:rsidP="00D02C02"/>
    <w:p w14:paraId="1BF55A2F" w14:textId="2E918ADA" w:rsidR="00D02C02" w:rsidRPr="00D02C02" w:rsidRDefault="00D02C02" w:rsidP="00D02C02"/>
    <w:p w14:paraId="20889581" w14:textId="1DA63AB4" w:rsidR="00D02C02" w:rsidRPr="00D02C02" w:rsidRDefault="00D02C02" w:rsidP="00D02C02">
      <w:pPr>
        <w:tabs>
          <w:tab w:val="left" w:pos="3750"/>
        </w:tabs>
      </w:pPr>
      <w:r>
        <w:tab/>
      </w:r>
    </w:p>
    <w:p w14:paraId="44CB8D86" w14:textId="50013754" w:rsidR="00D02C02" w:rsidRPr="00D02C02" w:rsidRDefault="00D02C02" w:rsidP="00D02C02"/>
    <w:p w14:paraId="59B46FB3" w14:textId="7A2E0C3A" w:rsidR="00D02C02" w:rsidRPr="00D02C02" w:rsidRDefault="00D02C02" w:rsidP="00D02C02"/>
    <w:p w14:paraId="539803FB" w14:textId="09DD9837" w:rsidR="00D02C02" w:rsidRPr="00D02C02" w:rsidRDefault="00D02C02" w:rsidP="00D02C02"/>
    <w:p w14:paraId="15253C44" w14:textId="5085BEB7" w:rsidR="00D02C02" w:rsidRPr="00D02C02" w:rsidRDefault="00D02C02" w:rsidP="00D02C02"/>
    <w:p w14:paraId="35F24D4B" w14:textId="2B8C15C8" w:rsidR="00D02C02" w:rsidRPr="00D02C02" w:rsidRDefault="00D02C02" w:rsidP="00D02C02"/>
    <w:p w14:paraId="382C63D6" w14:textId="19FEDBD7" w:rsidR="00D02C02" w:rsidRPr="00D02C02" w:rsidRDefault="00D02C02" w:rsidP="00D02C02"/>
    <w:p w14:paraId="61448B70" w14:textId="77777777" w:rsidR="00D02C02" w:rsidRPr="00D02C02" w:rsidRDefault="00D02C02" w:rsidP="00D02C02"/>
    <w:sectPr w:rsidR="00D02C02" w:rsidRPr="00D02C02" w:rsidSect="00285098">
      <w:headerReference w:type="default" r:id="rId10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6EA4" w14:textId="77777777" w:rsidR="007A32D1" w:rsidRDefault="007A32D1" w:rsidP="003D38B9">
      <w:pPr>
        <w:spacing w:after="0" w:line="240" w:lineRule="auto"/>
      </w:pPr>
      <w:r>
        <w:separator/>
      </w:r>
    </w:p>
  </w:endnote>
  <w:endnote w:type="continuationSeparator" w:id="0">
    <w:p w14:paraId="7BA181B5" w14:textId="77777777" w:rsidR="007A32D1" w:rsidRDefault="007A32D1" w:rsidP="003D38B9">
      <w:pPr>
        <w:spacing w:after="0" w:line="240" w:lineRule="auto"/>
      </w:pPr>
      <w:r>
        <w:continuationSeparator/>
      </w:r>
    </w:p>
  </w:endnote>
  <w:endnote w:type="continuationNotice" w:id="1">
    <w:p w14:paraId="6D30B0D8" w14:textId="77777777" w:rsidR="007C75CB" w:rsidRDefault="007C75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C1A4" w14:textId="77777777" w:rsidR="007A32D1" w:rsidRDefault="007A32D1" w:rsidP="003D38B9">
      <w:pPr>
        <w:spacing w:after="0" w:line="240" w:lineRule="auto"/>
      </w:pPr>
      <w:r>
        <w:separator/>
      </w:r>
    </w:p>
  </w:footnote>
  <w:footnote w:type="continuationSeparator" w:id="0">
    <w:p w14:paraId="31B9F97F" w14:textId="77777777" w:rsidR="007A32D1" w:rsidRDefault="007A32D1" w:rsidP="003D38B9">
      <w:pPr>
        <w:spacing w:after="0" w:line="240" w:lineRule="auto"/>
      </w:pPr>
      <w:r>
        <w:continuationSeparator/>
      </w:r>
    </w:p>
  </w:footnote>
  <w:footnote w:type="continuationNotice" w:id="1">
    <w:p w14:paraId="708E2BFC" w14:textId="77777777" w:rsidR="007C75CB" w:rsidRDefault="007C75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9127" w14:textId="2A8F2539" w:rsidR="00FE48D9" w:rsidRDefault="002850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93D83E" wp14:editId="7C51D437">
              <wp:simplePos x="0" y="0"/>
              <wp:positionH relativeFrom="column">
                <wp:posOffset>-387350</wp:posOffset>
              </wp:positionH>
              <wp:positionV relativeFrom="paragraph">
                <wp:posOffset>-222250</wp:posOffset>
              </wp:positionV>
              <wp:extent cx="6731000" cy="463550"/>
              <wp:effectExtent l="0" t="0" r="1270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00" cy="4635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94E052" w14:textId="13E0CC23" w:rsidR="00285098" w:rsidRPr="00D02C02" w:rsidRDefault="00285098" w:rsidP="00131BD9">
                          <w:pPr>
                            <w:spacing w:line="276" w:lineRule="auto"/>
                            <w:ind w:right="-18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02C0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VCCS TAP-TO-PHONE KERNEL TYPE APPROVAL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93D83E" id="Rectangle 3" o:spid="_x0000_s1026" style="position:absolute;margin-left:-30.5pt;margin-top:-17.5pt;width:530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" fillcolor="#4472c4 [3204]" strokecolor="#1f3763 [1604]" strokeweight="1pt">
              <v:textbox>
                <w:txbxContent>
                  <w:p w14:paraId="6694E052" w14:textId="13E0CC23" w:rsidR="00285098" w:rsidRPr="00D02C02" w:rsidRDefault="00285098" w:rsidP="00131BD9">
                    <w:pPr>
                      <w:spacing w:line="276" w:lineRule="auto"/>
                      <w:ind w:right="-18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02C0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VCCS TAP-TO-PHONE KERNEL TYPE APPROVAL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B9"/>
    <w:rsid w:val="00106BD0"/>
    <w:rsid w:val="00131BD9"/>
    <w:rsid w:val="001F5180"/>
    <w:rsid w:val="00285098"/>
    <w:rsid w:val="0029058C"/>
    <w:rsid w:val="003D38B9"/>
    <w:rsid w:val="00467EC6"/>
    <w:rsid w:val="00607F71"/>
    <w:rsid w:val="006A67A4"/>
    <w:rsid w:val="007A32D1"/>
    <w:rsid w:val="007C75CB"/>
    <w:rsid w:val="00802014"/>
    <w:rsid w:val="00830E54"/>
    <w:rsid w:val="008513B5"/>
    <w:rsid w:val="009B632D"/>
    <w:rsid w:val="00A51975"/>
    <w:rsid w:val="00B032C0"/>
    <w:rsid w:val="00B34E41"/>
    <w:rsid w:val="00C42BE8"/>
    <w:rsid w:val="00D02C02"/>
    <w:rsid w:val="00D51182"/>
    <w:rsid w:val="00DE113F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17E21"/>
  <w15:chartTrackingRefBased/>
  <w15:docId w15:val="{18E4A1B2-C74A-4BF1-B7FD-36A480AF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8B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D38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E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D9"/>
  </w:style>
  <w:style w:type="paragraph" w:styleId="Footer">
    <w:name w:val="footer"/>
    <w:basedOn w:val="Normal"/>
    <w:link w:val="FooterChar"/>
    <w:uiPriority w:val="99"/>
    <w:unhideWhenUsed/>
    <w:rsid w:val="00FE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D9"/>
  </w:style>
  <w:style w:type="character" w:styleId="UnresolvedMention">
    <w:name w:val="Unresolved Mention"/>
    <w:basedOn w:val="DefaultParagraphFont"/>
    <w:uiPriority w:val="99"/>
    <w:semiHidden/>
    <w:unhideWhenUsed/>
    <w:rsid w:val="00607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hou.kon@softspace.com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gocnh@vnpay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9B37-0B60-4DB1-9096-A5548E316AA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793fc4-a71f-4652-9576-da0ac3edd3bb}" enabled="1" method="Standard" siteId="{8bc01b57-838e-4194-982d-4c58278d0de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Linh, Mai My Linh</dc:creator>
  <cp:keywords/>
  <dc:description/>
  <cp:lastModifiedBy>Linh, Mai My Linh</cp:lastModifiedBy>
  <cp:revision>14</cp:revision>
  <dcterms:created xsi:type="dcterms:W3CDTF">2022-08-17T02:35:00Z</dcterms:created>
  <dcterms:modified xsi:type="dcterms:W3CDTF">2024-04-15T10:26:00Z</dcterms:modified>
</cp:coreProperties>
</file>