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91FD" w14:textId="5DA7BDA3" w:rsidR="002B1B96" w:rsidRDefault="002B1B96" w:rsidP="002B1B96">
      <w:pPr>
        <w:pStyle w:val="wordsection1"/>
        <w:spacing w:before="0" w:beforeAutospacing="0" w:after="0" w:afterAutospacing="0" w:line="312" w:lineRule="auto"/>
        <w:jc w:val="center"/>
        <w:rPr>
          <w:b/>
          <w:bCs/>
          <w:sz w:val="26"/>
          <w:szCs w:val="26"/>
        </w:rPr>
      </w:pPr>
      <w:r>
        <w:rPr>
          <w:b/>
          <w:bCs/>
          <w:sz w:val="26"/>
          <w:szCs w:val="26"/>
        </w:rPr>
        <w:t>MÔ TẢ CÔNG VIỆC VÀ YÊU CẦU TUYỂN DỤNG</w:t>
      </w:r>
    </w:p>
    <w:p w14:paraId="61F89F69" w14:textId="77777777" w:rsidR="002B1B96" w:rsidRDefault="002B1B96" w:rsidP="002B1B96">
      <w:pPr>
        <w:pStyle w:val="wordsection1"/>
        <w:spacing w:before="0" w:beforeAutospacing="0" w:after="0" w:afterAutospacing="0" w:line="312" w:lineRule="auto"/>
        <w:jc w:val="center"/>
        <w:rPr>
          <w:b/>
          <w:bCs/>
          <w:sz w:val="26"/>
          <w:szCs w:val="26"/>
        </w:rPr>
      </w:pPr>
    </w:p>
    <w:p w14:paraId="3156352B" w14:textId="0FB875CA" w:rsidR="009410EF" w:rsidRPr="007926B4" w:rsidRDefault="009410EF" w:rsidP="009410EF">
      <w:pPr>
        <w:pStyle w:val="wordsection1"/>
        <w:spacing w:before="0" w:beforeAutospacing="0" w:after="0" w:afterAutospacing="0" w:line="312" w:lineRule="auto"/>
        <w:jc w:val="both"/>
        <w:rPr>
          <w:b/>
          <w:bCs/>
          <w:spacing w:val="4"/>
          <w:sz w:val="26"/>
          <w:szCs w:val="26"/>
        </w:rPr>
      </w:pPr>
      <w:r w:rsidRPr="00CC78F3">
        <w:rPr>
          <w:b/>
          <w:bCs/>
          <w:sz w:val="26"/>
          <w:szCs w:val="26"/>
        </w:rPr>
        <w:t xml:space="preserve">Vị trí công việc: </w:t>
      </w:r>
      <w:r w:rsidRPr="007926B4">
        <w:rPr>
          <w:sz w:val="26"/>
          <w:szCs w:val="26"/>
        </w:rPr>
        <w:t xml:space="preserve">Chuyên viên </w:t>
      </w:r>
      <w:r>
        <w:rPr>
          <w:spacing w:val="4"/>
          <w:sz w:val="26"/>
          <w:szCs w:val="26"/>
        </w:rPr>
        <w:t>phát triển và vận hành hệ thống</w:t>
      </w:r>
    </w:p>
    <w:p w14:paraId="53427CE0" w14:textId="1B382C73" w:rsidR="009410EF" w:rsidRPr="007926B4" w:rsidRDefault="009410EF" w:rsidP="009410EF">
      <w:pPr>
        <w:pStyle w:val="wordsection1"/>
        <w:spacing w:before="0" w:beforeAutospacing="0" w:after="0" w:afterAutospacing="0" w:line="312" w:lineRule="auto"/>
        <w:jc w:val="both"/>
        <w:rPr>
          <w:b/>
          <w:bCs/>
          <w:sz w:val="26"/>
          <w:szCs w:val="26"/>
        </w:rPr>
      </w:pPr>
      <w:r w:rsidRPr="00CC78F3">
        <w:rPr>
          <w:b/>
          <w:bCs/>
          <w:sz w:val="26"/>
          <w:szCs w:val="26"/>
        </w:rPr>
        <w:t xml:space="preserve">Ngạch chức danh: </w:t>
      </w:r>
      <w:r w:rsidRPr="007926B4">
        <w:rPr>
          <w:sz w:val="26"/>
          <w:szCs w:val="26"/>
        </w:rPr>
        <w:t xml:space="preserve">Chuyên viên </w:t>
      </w:r>
      <w:r>
        <w:rPr>
          <w:sz w:val="26"/>
          <w:szCs w:val="26"/>
        </w:rPr>
        <w:t>2</w:t>
      </w:r>
    </w:p>
    <w:p w14:paraId="38BD7771" w14:textId="5CE5B387" w:rsidR="009410EF" w:rsidRPr="00CC78F3" w:rsidRDefault="009410EF" w:rsidP="009410EF">
      <w:pPr>
        <w:pStyle w:val="wordsection1"/>
        <w:spacing w:before="0" w:beforeAutospacing="0" w:after="0" w:afterAutospacing="0" w:line="312" w:lineRule="auto"/>
        <w:jc w:val="both"/>
        <w:rPr>
          <w:b/>
          <w:bCs/>
          <w:sz w:val="26"/>
          <w:szCs w:val="26"/>
        </w:rPr>
      </w:pPr>
      <w:bookmarkStart w:id="0" w:name="_Hlk193975771"/>
      <w:r>
        <w:rPr>
          <w:b/>
          <w:bCs/>
          <w:sz w:val="26"/>
          <w:szCs w:val="26"/>
        </w:rPr>
        <w:t xml:space="preserve">Nhóm chuyên môn: </w:t>
      </w:r>
      <w:r>
        <w:rPr>
          <w:spacing w:val="4"/>
          <w:sz w:val="26"/>
          <w:szCs w:val="26"/>
        </w:rPr>
        <w:t>Dữ liệu lớn</w:t>
      </w:r>
    </w:p>
    <w:p w14:paraId="579BEA43" w14:textId="273D2F67" w:rsidR="009410EF" w:rsidRPr="00CC78F3" w:rsidRDefault="009410EF" w:rsidP="009410EF">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Pr>
          <w:sz w:val="26"/>
          <w:szCs w:val="26"/>
        </w:rPr>
        <w:t xml:space="preserve">Chuyển mạch thẻ/ </w:t>
      </w:r>
      <w:r w:rsidRPr="007926B4">
        <w:rPr>
          <w:sz w:val="26"/>
          <w:szCs w:val="26"/>
        </w:rPr>
        <w:t xml:space="preserve">Khối </w:t>
      </w:r>
      <w:r>
        <w:rPr>
          <w:sz w:val="26"/>
          <w:szCs w:val="26"/>
        </w:rPr>
        <w:t>Kỹ thuật</w:t>
      </w:r>
    </w:p>
    <w:bookmarkEnd w:id="0"/>
    <w:p w14:paraId="056BD172" w14:textId="77777777" w:rsidR="006C2A88" w:rsidRDefault="006C2A88" w:rsidP="009410EF">
      <w:pPr>
        <w:tabs>
          <w:tab w:val="left" w:pos="0"/>
        </w:tabs>
        <w:spacing w:line="312" w:lineRule="auto"/>
        <w:rPr>
          <w:rFonts w:ascii="Times New Roman" w:hAnsi="Times New Roman"/>
          <w:b/>
          <w:sz w:val="24"/>
          <w:szCs w:val="24"/>
        </w:rPr>
      </w:pPr>
      <w:r w:rsidRPr="00C37696">
        <w:rPr>
          <w:rFonts w:ascii="Times New Roman" w:hAnsi="Times New Roman"/>
          <w:b/>
          <w:sz w:val="24"/>
          <w:szCs w:val="24"/>
        </w:rPr>
        <w:t xml:space="preserve">Địa điểm làm việc: </w:t>
      </w:r>
      <w:r w:rsidRPr="006A6686">
        <w:rPr>
          <w:rFonts w:ascii="Times New Roman" w:hAnsi="Times New Roman"/>
          <w:b/>
          <w:sz w:val="24"/>
          <w:szCs w:val="24"/>
        </w:rPr>
        <w:t>Tầng 2</w:t>
      </w:r>
      <w:r>
        <w:rPr>
          <w:rFonts w:ascii="Times New Roman" w:hAnsi="Times New Roman"/>
          <w:b/>
          <w:sz w:val="24"/>
          <w:szCs w:val="24"/>
        </w:rPr>
        <w:t>-</w:t>
      </w:r>
      <w:r w:rsidRPr="006A6686">
        <w:rPr>
          <w:rFonts w:ascii="Times New Roman" w:hAnsi="Times New Roman"/>
          <w:b/>
          <w:sz w:val="24"/>
          <w:szCs w:val="24"/>
        </w:rPr>
        <w:t>17</w:t>
      </w:r>
      <w:r>
        <w:rPr>
          <w:rFonts w:ascii="Times New Roman" w:hAnsi="Times New Roman"/>
          <w:b/>
          <w:sz w:val="24"/>
          <w:szCs w:val="24"/>
        </w:rPr>
        <w:t>-</w:t>
      </w:r>
      <w:r w:rsidRPr="006A6686">
        <w:rPr>
          <w:rFonts w:ascii="Times New Roman" w:hAnsi="Times New Roman"/>
          <w:b/>
          <w:sz w:val="24"/>
          <w:szCs w:val="24"/>
        </w:rPr>
        <w:t>18, Tòa nhà Pacific Place, 83B Lý Thường Kiệt, Hà Nội</w:t>
      </w:r>
      <w:r>
        <w:rPr>
          <w:rFonts w:ascii="Times New Roman" w:hAnsi="Times New Roman"/>
          <w:b/>
          <w:sz w:val="24"/>
          <w:szCs w:val="24"/>
        </w:rPr>
        <w:t>.</w:t>
      </w:r>
    </w:p>
    <w:p w14:paraId="144EAA47" w14:textId="77777777" w:rsidR="006C2A88" w:rsidRPr="00C428D0" w:rsidRDefault="006C2A88" w:rsidP="009410EF">
      <w:pPr>
        <w:shd w:val="clear" w:color="auto" w:fill="FFFFFF"/>
        <w:spacing w:line="312" w:lineRule="auto"/>
        <w:jc w:val="both"/>
        <w:rPr>
          <w:rFonts w:ascii="Times New Roman" w:eastAsia="Times New Roman" w:hAnsi="Times New Roman"/>
          <w:color w:val="000000"/>
          <w:sz w:val="24"/>
          <w:szCs w:val="24"/>
        </w:rPr>
      </w:pPr>
      <w:r w:rsidRPr="00C428D0">
        <w:rPr>
          <w:rFonts w:ascii="Times New Roman" w:eastAsia="Times New Roman" w:hAnsi="Times New Roman"/>
          <w:b/>
          <w:bCs/>
          <w:color w:val="000000"/>
          <w:sz w:val="24"/>
          <w:szCs w:val="24"/>
          <w:u w:val="single"/>
        </w:rPr>
        <w:t>Mô tả công việc:</w:t>
      </w:r>
    </w:p>
    <w:p w14:paraId="63645A78"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 xml:space="preserve">Quản trị hệ thống Big Data: Quản lý các thay đổi hệ thống, cấu hình tham số hệ thống, cập nhật hệ thống theo các CR hoặc theo các dự án phát triển của nhóm, Công ty. </w:t>
      </w:r>
    </w:p>
    <w:p w14:paraId="1BEF8E07"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Vận hành hệ thống Big Data: Kiểm tra quá trình đồng bộ từ các nguồn online về cơ sở dữ liệu tập chung. Hỗ trợ xác nhận tình trạng giao dịch nghi vấn. Hỗ trợ cung cấp số liệu cho ban điều hành, bộ phận kinh doanh. Hỗ trợ xác nhận số liệu các giao dịch marketing của công ty.</w:t>
      </w:r>
    </w:p>
    <w:p w14:paraId="5028739D"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Phát triển hệ thống Big Data: Phân tích, thiết kế hệ thống, phát triển các tính năng mới hoặc chỉnh sửa các tính năng hiện có theo yêu cầu của nghiệp vụ, kinh doanh</w:t>
      </w:r>
    </w:p>
    <w:p w14:paraId="3AE83C68"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Quản trị/vận hành hệ thống BigData trên môi trường test, hỗ trợ tester, nghiệp vụ, các đối tác trong quá trình SIT/UAT trên hệ thống test.</w:t>
      </w:r>
    </w:p>
    <w:p w14:paraId="230991CB"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Xử lý các vấn đề ở mức độ trung bình đến phức tạp trong quá trình phát triển, vận hành các hệ thống được giao bao gồm các vấn đề, rủi ro thuộc chuyên môn, nghiệp vụ trên cơ sở vận dụng linh hoạt các quy trình, quy định để phân tích, lựa chọn phương án phù hợp.</w:t>
      </w:r>
    </w:p>
    <w:p w14:paraId="412ADA9C" w14:textId="77777777"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Tham gia các dự án theo sự phân công của cấp có thẩm quyền.</w:t>
      </w:r>
    </w:p>
    <w:p w14:paraId="21900785" w14:textId="3B456FF5" w:rsidR="006C2A88" w:rsidRP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6C2A88">
        <w:rPr>
          <w:position w:val="-1"/>
          <w:lang w:val="en-AU"/>
        </w:rPr>
        <w:t>Thực hiện các công việc khác.</w:t>
      </w:r>
    </w:p>
    <w:p w14:paraId="2D7D44C5" w14:textId="77777777" w:rsidR="006C2A88" w:rsidRPr="005B5DC0" w:rsidRDefault="006C2A88" w:rsidP="009410EF">
      <w:pPr>
        <w:shd w:val="clear" w:color="auto" w:fill="FFFFFF"/>
        <w:spacing w:line="312" w:lineRule="auto"/>
        <w:jc w:val="both"/>
        <w:rPr>
          <w:rFonts w:ascii="Times New Roman" w:eastAsia="Times New Roman" w:hAnsi="Times New Roman"/>
          <w:color w:val="000000"/>
          <w:sz w:val="24"/>
          <w:szCs w:val="24"/>
        </w:rPr>
      </w:pPr>
      <w:r w:rsidRPr="005B5DC0">
        <w:rPr>
          <w:rFonts w:ascii="Times New Roman" w:eastAsia="Times New Roman" w:hAnsi="Times New Roman"/>
          <w:b/>
          <w:bCs/>
          <w:color w:val="000000"/>
          <w:sz w:val="24"/>
          <w:szCs w:val="24"/>
          <w:u w:val="single"/>
        </w:rPr>
        <w:t>Yêu cầu:</w:t>
      </w:r>
    </w:p>
    <w:p w14:paraId="31A7F446" w14:textId="576231B0" w:rsidR="006C2A88" w:rsidRPr="006C2A88" w:rsidRDefault="006C2A88" w:rsidP="009410EF">
      <w:pPr>
        <w:pStyle w:val="wordsection1"/>
        <w:numPr>
          <w:ilvl w:val="0"/>
          <w:numId w:val="1"/>
        </w:numPr>
        <w:tabs>
          <w:tab w:val="left" w:pos="426"/>
        </w:tabs>
        <w:spacing w:before="60" w:beforeAutospacing="0" w:after="60" w:afterAutospacing="0" w:line="312" w:lineRule="auto"/>
        <w:ind w:left="0" w:firstLine="0"/>
        <w:jc w:val="both"/>
        <w:rPr>
          <w:color w:val="000000"/>
        </w:rPr>
      </w:pPr>
      <w:r w:rsidRPr="00C428D0">
        <w:rPr>
          <w:b/>
          <w:color w:val="000000"/>
        </w:rPr>
        <w:t>Trình độ học vấn:</w:t>
      </w:r>
      <w:r w:rsidRPr="00C428D0">
        <w:rPr>
          <w:color w:val="000000"/>
        </w:rPr>
        <w:t xml:space="preserve"> </w:t>
      </w:r>
    </w:p>
    <w:p w14:paraId="1352F474" w14:textId="324F7830" w:rsid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1E0989">
        <w:rPr>
          <w:position w:val="-1"/>
          <w:lang w:val="en-AU"/>
        </w:rPr>
        <w:t>Tốt nghiệp cao đẳng (hoặc tương đương) trở lên và/hoặc có chứng chỉ nghề trong lĩnh vực công nghệ thông tin, điện tử viễn thông</w:t>
      </w:r>
    </w:p>
    <w:p w14:paraId="7078C381" w14:textId="77777777" w:rsidR="006C2A88" w:rsidRPr="005B5DC0" w:rsidRDefault="006C2A88" w:rsidP="009410EF">
      <w:pPr>
        <w:pStyle w:val="wordsection1"/>
        <w:numPr>
          <w:ilvl w:val="0"/>
          <w:numId w:val="1"/>
        </w:numPr>
        <w:tabs>
          <w:tab w:val="left" w:pos="426"/>
        </w:tabs>
        <w:spacing w:before="60" w:beforeAutospacing="0" w:after="60" w:afterAutospacing="0" w:line="312" w:lineRule="auto"/>
        <w:ind w:left="0" w:firstLine="0"/>
        <w:jc w:val="both"/>
        <w:rPr>
          <w:b/>
          <w:color w:val="000000"/>
        </w:rPr>
      </w:pPr>
      <w:r w:rsidRPr="00C428D0">
        <w:rPr>
          <w:b/>
          <w:color w:val="000000"/>
        </w:rPr>
        <w:t>Kinh nghiệm:</w:t>
      </w:r>
      <w:r w:rsidRPr="005B5DC0">
        <w:rPr>
          <w:b/>
          <w:color w:val="000000"/>
        </w:rPr>
        <w:t xml:space="preserve"> </w:t>
      </w:r>
    </w:p>
    <w:p w14:paraId="63F122FF" w14:textId="2B03DD85" w:rsidR="006C2A88" w:rsidRPr="00C428D0"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2E02A2">
        <w:rPr>
          <w:position w:val="-1"/>
          <w:lang w:val="en-AU"/>
        </w:rPr>
        <w:t>Có</w:t>
      </w:r>
      <w:r>
        <w:rPr>
          <w:position w:val="-1"/>
          <w:lang w:val="en-AU"/>
        </w:rPr>
        <w:t xml:space="preserve"> </w:t>
      </w:r>
      <w:r w:rsidRPr="005B5DC0">
        <w:rPr>
          <w:position w:val="-1"/>
          <w:lang w:val="en-AU"/>
        </w:rPr>
        <w:t xml:space="preserve">tối thiểu </w:t>
      </w:r>
      <w:r w:rsidRPr="001E0989">
        <w:rPr>
          <w:position w:val="-1"/>
          <w:lang w:val="en-AU"/>
        </w:rPr>
        <w:t>01 năm kinh nghiệm làm việc</w:t>
      </w:r>
      <w:r>
        <w:rPr>
          <w:position w:val="-1"/>
          <w:lang w:val="en-AU"/>
        </w:rPr>
        <w:t xml:space="preserve"> có liên quan đến lĩnh vực được giao.</w:t>
      </w:r>
    </w:p>
    <w:p w14:paraId="34D889A6" w14:textId="77777777" w:rsidR="006C2A88" w:rsidRDefault="006C2A88" w:rsidP="009410EF">
      <w:pPr>
        <w:pStyle w:val="wordsection1"/>
        <w:numPr>
          <w:ilvl w:val="0"/>
          <w:numId w:val="1"/>
        </w:numPr>
        <w:tabs>
          <w:tab w:val="left" w:pos="426"/>
        </w:tabs>
        <w:spacing w:before="60" w:beforeAutospacing="0" w:after="60" w:afterAutospacing="0" w:line="312" w:lineRule="auto"/>
        <w:ind w:left="0" w:firstLine="0"/>
        <w:jc w:val="both"/>
        <w:rPr>
          <w:b/>
          <w:color w:val="000000"/>
        </w:rPr>
      </w:pPr>
      <w:r w:rsidRPr="009410EF">
        <w:rPr>
          <w:b/>
          <w:color w:val="000000"/>
        </w:rPr>
        <w:t>Năng</w:t>
      </w:r>
      <w:r w:rsidRPr="00C428D0">
        <w:rPr>
          <w:b/>
          <w:color w:val="000000"/>
        </w:rPr>
        <w:t xml:space="preserve"> lực</w:t>
      </w:r>
      <w:r>
        <w:rPr>
          <w:b/>
          <w:color w:val="000000"/>
        </w:rPr>
        <w:t>, trình độ</w:t>
      </w:r>
      <w:r w:rsidRPr="00C428D0">
        <w:rPr>
          <w:b/>
          <w:color w:val="000000"/>
        </w:rPr>
        <w:t xml:space="preserve"> chuyên môn</w:t>
      </w:r>
    </w:p>
    <w:p w14:paraId="72256631" w14:textId="6F059035" w:rsid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Kiến thức chuyên môn:</w:t>
      </w:r>
    </w:p>
    <w:p w14:paraId="1D2CEE75" w14:textId="5CC63359" w:rsidR="00876615" w:rsidRDefault="00876615" w:rsidP="009410EF">
      <w:pPr>
        <w:pStyle w:val="wordsection1"/>
        <w:tabs>
          <w:tab w:val="left" w:pos="851"/>
        </w:tabs>
        <w:spacing w:before="0" w:beforeAutospacing="0" w:after="0" w:afterAutospacing="0" w:line="312" w:lineRule="auto"/>
        <w:ind w:left="567"/>
        <w:jc w:val="both"/>
        <w:rPr>
          <w:position w:val="-1"/>
          <w:lang w:val="en-AU"/>
        </w:rPr>
      </w:pPr>
      <w:r>
        <w:rPr>
          <w:position w:val="-1"/>
          <w:lang w:val="en-AU"/>
        </w:rPr>
        <w:t xml:space="preserve">+ </w:t>
      </w:r>
      <w:r>
        <w:rPr>
          <w:position w:val="-1"/>
          <w:lang w:val="en-AU"/>
        </w:rPr>
        <w:tab/>
      </w:r>
      <w:r w:rsidRPr="00876615">
        <w:rPr>
          <w:position w:val="-1"/>
          <w:lang w:val="en-AU"/>
        </w:rPr>
        <w:t>Có kỹ năng lập trình của một trong các ngôn ngữ lập trình: C, C++, C#, VB, Java</w:t>
      </w:r>
    </w:p>
    <w:p w14:paraId="332518BF" w14:textId="1E7889A2" w:rsidR="00876615" w:rsidRDefault="00876615" w:rsidP="009410EF">
      <w:pPr>
        <w:pStyle w:val="wordsection1"/>
        <w:tabs>
          <w:tab w:val="left" w:pos="851"/>
        </w:tabs>
        <w:spacing w:before="0" w:beforeAutospacing="0" w:after="0" w:afterAutospacing="0" w:line="312" w:lineRule="auto"/>
        <w:ind w:left="567"/>
        <w:jc w:val="both"/>
        <w:rPr>
          <w:position w:val="-1"/>
          <w:lang w:val="en-AU"/>
        </w:rPr>
      </w:pPr>
      <w:r>
        <w:rPr>
          <w:position w:val="-1"/>
          <w:lang w:val="en-AU"/>
        </w:rPr>
        <w:t>+</w:t>
      </w:r>
      <w:r w:rsidRPr="00876615">
        <w:t xml:space="preserve"> </w:t>
      </w:r>
      <w:r>
        <w:tab/>
      </w:r>
      <w:r w:rsidRPr="00876615">
        <w:rPr>
          <w:position w:val="-1"/>
          <w:lang w:val="en-AU"/>
        </w:rPr>
        <w:t>Có kiến thức, hiểu biết về một trong các hệ quản trị cơ sở dữ liệu: SQL, Oracle.</w:t>
      </w:r>
    </w:p>
    <w:p w14:paraId="67DCE797" w14:textId="60C75C1F" w:rsidR="00876615" w:rsidRDefault="00876615" w:rsidP="009410EF">
      <w:pPr>
        <w:pStyle w:val="wordsection1"/>
        <w:tabs>
          <w:tab w:val="left" w:pos="851"/>
        </w:tabs>
        <w:spacing w:before="0" w:beforeAutospacing="0" w:after="0" w:afterAutospacing="0" w:line="312" w:lineRule="auto"/>
        <w:ind w:left="567"/>
        <w:jc w:val="both"/>
        <w:rPr>
          <w:position w:val="-1"/>
          <w:lang w:val="en-AU"/>
        </w:rPr>
      </w:pPr>
      <w:r>
        <w:rPr>
          <w:position w:val="-1"/>
          <w:lang w:val="en-AU"/>
        </w:rPr>
        <w:t xml:space="preserve">+ </w:t>
      </w:r>
      <w:r>
        <w:rPr>
          <w:position w:val="-1"/>
          <w:lang w:val="en-AU"/>
        </w:rPr>
        <w:tab/>
      </w:r>
      <w:r w:rsidRPr="00876615">
        <w:rPr>
          <w:position w:val="-1"/>
          <w:lang w:val="en-AU"/>
        </w:rPr>
        <w:t xml:space="preserve">Có kiến thức, hiểu biết về hệ điều hành Windows, Linux hoặc máy chủ server, </w:t>
      </w:r>
      <w:proofErr w:type="gramStart"/>
      <w:r w:rsidRPr="00876615">
        <w:rPr>
          <w:position w:val="-1"/>
          <w:lang w:val="en-AU"/>
        </w:rPr>
        <w:t>an</w:t>
      </w:r>
      <w:proofErr w:type="gramEnd"/>
      <w:r w:rsidRPr="00876615">
        <w:rPr>
          <w:position w:val="-1"/>
          <w:lang w:val="en-AU"/>
        </w:rPr>
        <w:t xml:space="preserve"> ninh thông tin, an toàn bảo mật hệ thống, hệ quản trị cơ sở dữ liệu SQL, Oracle</w:t>
      </w:r>
      <w:r>
        <w:rPr>
          <w:position w:val="-1"/>
          <w:lang w:val="en-AU"/>
        </w:rPr>
        <w:t>.</w:t>
      </w:r>
    </w:p>
    <w:p w14:paraId="197B2BAD"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lastRenderedPageBreak/>
        <w:t>Kiến thức về lĩnh vực hoạt động, SPDV: Có kiến thức chung về lĩnh vực hoạt động, sản phẩm dịch vụ của Công ty.</w:t>
      </w:r>
    </w:p>
    <w:p w14:paraId="254742EC"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39DF1E9E" w14:textId="77777777" w:rsidR="006C2A88"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GB"/>
        </w:rPr>
      </w:pPr>
      <w:r w:rsidRPr="008F7341">
        <w:rPr>
          <w:position w:val="-1"/>
          <w:lang w:val="en-AU"/>
        </w:rPr>
        <w:t>Kiến thức pháp luật: Có kiến thức chung về các quy định pháp luật, quy định của Ngân hàng Nhà nước, Công ty có liên quan đến chuyên môn nghiệp vụ được phân công.</w:t>
      </w:r>
    </w:p>
    <w:p w14:paraId="3FA666CB" w14:textId="77777777" w:rsidR="006C2A88" w:rsidRPr="009410EF" w:rsidRDefault="006C2A88" w:rsidP="009410EF">
      <w:pPr>
        <w:pStyle w:val="wordsection1"/>
        <w:numPr>
          <w:ilvl w:val="0"/>
          <w:numId w:val="1"/>
        </w:numPr>
        <w:tabs>
          <w:tab w:val="left" w:pos="426"/>
        </w:tabs>
        <w:spacing w:before="60" w:beforeAutospacing="0" w:after="60" w:afterAutospacing="0" w:line="312" w:lineRule="auto"/>
        <w:ind w:left="0" w:firstLine="0"/>
        <w:jc w:val="both"/>
        <w:rPr>
          <w:b/>
          <w:color w:val="000000"/>
        </w:rPr>
      </w:pPr>
      <w:r w:rsidRPr="009410EF">
        <w:rPr>
          <w:b/>
          <w:color w:val="000000"/>
        </w:rPr>
        <w:t>Năng lực, kỹ năng bổ trợ khác:</w:t>
      </w:r>
    </w:p>
    <w:p w14:paraId="6DC259F4"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5401C82C"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Trình độ tin học: Sử dụng thành thạo các tính năng của các ứng dụng, phần mềm phục vụ chuyên môn, nghiệp vụ/các trang thiết bị, công cụ, dụng cụ phục vụ công việc.</w:t>
      </w:r>
    </w:p>
    <w:p w14:paraId="6369146D"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lập kế hoạch: Có khả năng lập kế hoạch thực hiện công việc cá nhân.</w:t>
      </w:r>
    </w:p>
    <w:p w14:paraId="51418EA3"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5B09D26A"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giao tiếp: Có khả năng trình bày, trao đổi thông tin, phối hợp giải quyết công việc hiệu quả.</w:t>
      </w:r>
    </w:p>
    <w:p w14:paraId="22DA0620"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thiết lập quan hệ: Có khả năng thiết lập và duy trì quan hệ đồng nghiệp tốt.</w:t>
      </w:r>
    </w:p>
    <w:p w14:paraId="2129B665"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làm việc nhóm: Có khả năng phối hợp, tích cực tham gia công việc nhóm theo phân công.</w:t>
      </w:r>
    </w:p>
    <w:p w14:paraId="58470014"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Kỹ năng quản lý dự án: Có khả năng tham gia, phối hợp trong các công đoạn của dự án.</w:t>
      </w:r>
    </w:p>
    <w:p w14:paraId="36DAF2BB"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Năng lực tự học hỏi: Có khả năng tự học hỏi, nâng cao chuyên môn, nghiệp vụ.</w:t>
      </w:r>
    </w:p>
    <w:p w14:paraId="089EC641"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Năng lực xây dựng chính sách, quy định: Có khả năng tham gia ý kiến xây dựng, rà soát các quy trình, quy định thuộc chuyên môn, nghiệp vụ được phân công.</w:t>
      </w:r>
    </w:p>
    <w:p w14:paraId="4E2868AE"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Năng lực xử lý thông tin: Có khả năng tổng hợp, phân tích, xử lý thông tin, số liệu và lập báo cáo.</w:t>
      </w:r>
    </w:p>
    <w:p w14:paraId="7F44B678" w14:textId="77777777" w:rsidR="006C2A88" w:rsidRPr="008F7341" w:rsidRDefault="006C2A88" w:rsidP="009410EF">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Năng lực thích nghi với sự thay đổi: Có khả năng chủ động thích ứng và điều chỉnh linh hoạt, phù hợp theo những thay đổi trong môi trường làm việc.</w:t>
      </w:r>
    </w:p>
    <w:p w14:paraId="2071BA8E" w14:textId="6C3C6E07" w:rsidR="004A1685" w:rsidRPr="004A1685" w:rsidRDefault="006C2A88" w:rsidP="004A1685">
      <w:pPr>
        <w:pStyle w:val="wordsection1"/>
        <w:numPr>
          <w:ilvl w:val="0"/>
          <w:numId w:val="2"/>
        </w:numPr>
        <w:tabs>
          <w:tab w:val="left" w:pos="851"/>
        </w:tabs>
        <w:spacing w:before="0" w:beforeAutospacing="0" w:after="0" w:afterAutospacing="0" w:line="312" w:lineRule="auto"/>
        <w:ind w:left="0" w:firstLine="567"/>
        <w:jc w:val="both"/>
        <w:rPr>
          <w:position w:val="-1"/>
          <w:lang w:val="en-AU"/>
        </w:rPr>
      </w:pPr>
      <w:r w:rsidRPr="008F7341">
        <w:rPr>
          <w:position w:val="-1"/>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r w:rsidRPr="00635DDF">
        <w:rPr>
          <w:position w:val="-1"/>
          <w:lang w:val="en-AU"/>
        </w:rPr>
        <w:t>).</w:t>
      </w:r>
    </w:p>
    <w:p w14:paraId="2C05558E" w14:textId="77777777" w:rsidR="004A1685" w:rsidRDefault="004A1685" w:rsidP="004A1685">
      <w:pPr>
        <w:pStyle w:val="wordsection1"/>
        <w:tabs>
          <w:tab w:val="left" w:pos="426"/>
        </w:tabs>
        <w:spacing w:before="60" w:beforeAutospacing="0" w:after="60" w:afterAutospacing="0" w:line="312" w:lineRule="auto"/>
        <w:jc w:val="both"/>
        <w:rPr>
          <w:b/>
          <w:color w:val="000000"/>
        </w:rPr>
      </w:pPr>
    </w:p>
    <w:p w14:paraId="015E2915" w14:textId="6555EA2B" w:rsidR="006C2A88" w:rsidRPr="009410EF" w:rsidRDefault="006C2A88" w:rsidP="009410EF">
      <w:pPr>
        <w:pStyle w:val="wordsection1"/>
        <w:numPr>
          <w:ilvl w:val="0"/>
          <w:numId w:val="1"/>
        </w:numPr>
        <w:tabs>
          <w:tab w:val="left" w:pos="426"/>
        </w:tabs>
        <w:spacing w:before="60" w:beforeAutospacing="0" w:after="60" w:afterAutospacing="0" w:line="312" w:lineRule="auto"/>
        <w:ind w:left="0" w:firstLine="0"/>
        <w:jc w:val="both"/>
        <w:rPr>
          <w:b/>
          <w:color w:val="000000"/>
        </w:rPr>
      </w:pPr>
      <w:r w:rsidRPr="009410EF">
        <w:rPr>
          <w:b/>
          <w:color w:val="000000"/>
        </w:rPr>
        <w:lastRenderedPageBreak/>
        <w:t xml:space="preserve">Thái độ/Hành vi: </w:t>
      </w:r>
    </w:p>
    <w:p w14:paraId="145AC095" w14:textId="77777777" w:rsidR="006C2A88" w:rsidRPr="006A6686" w:rsidRDefault="006C2A88" w:rsidP="009410EF">
      <w:pPr>
        <w:pStyle w:val="wordsection1"/>
        <w:tabs>
          <w:tab w:val="left" w:pos="851"/>
        </w:tabs>
        <w:spacing w:before="60" w:beforeAutospacing="0" w:after="60" w:afterAutospacing="0" w:line="312" w:lineRule="auto"/>
        <w:ind w:firstLine="567"/>
        <w:jc w:val="both"/>
        <w:rPr>
          <w:position w:val="-1"/>
          <w:lang w:val="en-AU"/>
        </w:rPr>
      </w:pPr>
      <w:r w:rsidRPr="006A6686">
        <w:rPr>
          <w:b/>
          <w:color w:val="000000"/>
        </w:rPr>
        <w:t>-</w:t>
      </w:r>
      <w:r w:rsidRPr="006A6686">
        <w:rPr>
          <w:position w:val="-1"/>
          <w:lang w:val="en-AU"/>
        </w:rPr>
        <w:tab/>
        <w:t>Thái độ hòa nhã, đúng mực, tác phong làm việc phù hợp với văn hóa doanh nghiệp.</w:t>
      </w:r>
    </w:p>
    <w:p w14:paraId="789ABF36" w14:textId="77777777" w:rsidR="006C2A88" w:rsidRPr="006A6686" w:rsidRDefault="006C2A88" w:rsidP="009410EF">
      <w:pPr>
        <w:pStyle w:val="wordsection1"/>
        <w:tabs>
          <w:tab w:val="left" w:pos="851"/>
        </w:tabs>
        <w:spacing w:before="60" w:beforeAutospacing="0" w:after="60" w:afterAutospacing="0" w:line="312" w:lineRule="auto"/>
        <w:ind w:firstLine="567"/>
        <w:jc w:val="both"/>
        <w:rPr>
          <w:position w:val="-1"/>
          <w:lang w:val="en-AU"/>
        </w:rPr>
      </w:pPr>
      <w:r w:rsidRPr="006A6686">
        <w:rPr>
          <w:position w:val="-1"/>
          <w:lang w:val="en-AU"/>
        </w:rPr>
        <w:t>-</w:t>
      </w:r>
      <w:r w:rsidRPr="006A6686">
        <w:rPr>
          <w:position w:val="-1"/>
          <w:lang w:val="en-AU"/>
        </w:rPr>
        <w:tab/>
        <w:t>Ý thức tuân thủ tốt, lối sống lành mạnh, trung thực.</w:t>
      </w:r>
    </w:p>
    <w:p w14:paraId="68FAF3A9" w14:textId="570A11E2" w:rsidR="000A17F7" w:rsidRPr="009410EF" w:rsidRDefault="006C2A88" w:rsidP="009410EF">
      <w:pPr>
        <w:pStyle w:val="wordsection1"/>
        <w:tabs>
          <w:tab w:val="left" w:pos="851"/>
        </w:tabs>
        <w:spacing w:before="60" w:beforeAutospacing="0" w:after="60" w:afterAutospacing="0" w:line="312" w:lineRule="auto"/>
        <w:ind w:firstLine="567"/>
        <w:jc w:val="both"/>
        <w:rPr>
          <w:position w:val="-1"/>
          <w:lang w:val="en-AU"/>
        </w:rPr>
      </w:pPr>
      <w:r w:rsidRPr="006A6686">
        <w:rPr>
          <w:position w:val="-1"/>
          <w:lang w:val="en-AU"/>
        </w:rPr>
        <w:t>-</w:t>
      </w:r>
      <w:r w:rsidRPr="006A6686">
        <w:rPr>
          <w:position w:val="-1"/>
          <w:lang w:val="en-AU"/>
        </w:rPr>
        <w:tab/>
        <w:t>Tích cực tham gia hoạt động, phong trào tập thể.</w:t>
      </w:r>
    </w:p>
    <w:sectPr w:rsidR="000A17F7" w:rsidRPr="009410EF" w:rsidSect="004A1685">
      <w:headerReference w:type="default" r:id="rId7"/>
      <w:footerReference w:type="default" r:id="rId8"/>
      <w:pgSz w:w="11906" w:h="16838"/>
      <w:pgMar w:top="709"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1CC0" w14:textId="77777777" w:rsidR="001751B9" w:rsidRDefault="001751B9">
      <w:r>
        <w:separator/>
      </w:r>
    </w:p>
  </w:endnote>
  <w:endnote w:type="continuationSeparator" w:id="0">
    <w:p w14:paraId="0672FEB9" w14:textId="77777777" w:rsidR="001751B9" w:rsidRDefault="0017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095818"/>
      <w:docPartObj>
        <w:docPartGallery w:val="Page Numbers (Bottom of Page)"/>
        <w:docPartUnique/>
      </w:docPartObj>
    </w:sdtPr>
    <w:sdtEndPr>
      <w:rPr>
        <w:noProof/>
      </w:rPr>
    </w:sdtEndPr>
    <w:sdtContent>
      <w:p w14:paraId="13BC1113" w14:textId="77777777" w:rsidR="004951ED" w:rsidRDefault="00000000">
        <w:pPr>
          <w:pStyle w:val="Footer"/>
          <w:jc w:val="center"/>
        </w:pPr>
        <w:r w:rsidRPr="004A1685">
          <w:rPr>
            <w:rFonts w:ascii="Times New Roman" w:hAnsi="Times New Roman"/>
            <w:sz w:val="26"/>
            <w:szCs w:val="26"/>
          </w:rPr>
          <w:fldChar w:fldCharType="begin"/>
        </w:r>
        <w:r w:rsidRPr="004A1685">
          <w:rPr>
            <w:rFonts w:ascii="Times New Roman" w:hAnsi="Times New Roman"/>
            <w:sz w:val="26"/>
            <w:szCs w:val="26"/>
          </w:rPr>
          <w:instrText xml:space="preserve"> PAGE   \* MERGEFORMAT </w:instrText>
        </w:r>
        <w:r w:rsidRPr="004A1685">
          <w:rPr>
            <w:rFonts w:ascii="Times New Roman" w:hAnsi="Times New Roman"/>
            <w:sz w:val="26"/>
            <w:szCs w:val="26"/>
          </w:rPr>
          <w:fldChar w:fldCharType="separate"/>
        </w:r>
        <w:r w:rsidRPr="004A1685">
          <w:rPr>
            <w:rFonts w:ascii="Times New Roman" w:hAnsi="Times New Roman"/>
            <w:noProof/>
            <w:sz w:val="26"/>
            <w:szCs w:val="26"/>
          </w:rPr>
          <w:t>2</w:t>
        </w:r>
        <w:r w:rsidRPr="004A1685">
          <w:rPr>
            <w:rFonts w:ascii="Times New Roman" w:hAnsi="Times New Roman"/>
            <w:noProof/>
            <w:sz w:val="26"/>
            <w:szCs w:val="26"/>
          </w:rPr>
          <w:fldChar w:fldCharType="end"/>
        </w:r>
      </w:p>
    </w:sdtContent>
  </w:sdt>
  <w:p w14:paraId="30E7B3FD" w14:textId="77777777" w:rsidR="004951ED" w:rsidRDefault="0049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18C0" w14:textId="77777777" w:rsidR="001751B9" w:rsidRDefault="001751B9">
      <w:r>
        <w:separator/>
      </w:r>
    </w:p>
  </w:footnote>
  <w:footnote w:type="continuationSeparator" w:id="0">
    <w:p w14:paraId="616FCA5A" w14:textId="77777777" w:rsidR="001751B9" w:rsidRDefault="0017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6802"/>
    </w:tblGrid>
    <w:tr w:rsidR="009410EF" w14:paraId="44DC45A3" w14:textId="77777777" w:rsidTr="00397C69">
      <w:trPr>
        <w:trHeight w:val="997"/>
        <w:jc w:val="center"/>
      </w:trPr>
      <w:tc>
        <w:tcPr>
          <w:tcW w:w="1450" w:type="pct"/>
        </w:tcPr>
        <w:p w14:paraId="115A75B4" w14:textId="77777777" w:rsidR="009410EF" w:rsidRDefault="009410EF" w:rsidP="009410EF">
          <w:pPr>
            <w:pStyle w:val="Header"/>
            <w:rPr>
              <w:sz w:val="4"/>
            </w:rPr>
          </w:pPr>
          <w:r w:rsidRPr="00733BB7">
            <w:rPr>
              <w:noProof/>
              <w:sz w:val="4"/>
            </w:rPr>
            <w:drawing>
              <wp:inline distT="0" distB="0" distL="0" distR="0" wp14:anchorId="516858BA" wp14:editId="2945178B">
                <wp:extent cx="1276350" cy="601868"/>
                <wp:effectExtent l="0" t="0" r="0" b="8255"/>
                <wp:docPr id="2079071567" name="Picture 2079071567"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56623B6D" w14:textId="77777777" w:rsidR="009410EF" w:rsidRDefault="009410EF" w:rsidP="009410EF">
          <w:pPr>
            <w:keepNext/>
            <w:ind w:firstLine="33"/>
            <w:jc w:val="center"/>
            <w:rPr>
              <w:rFonts w:ascii="Times New Roman" w:hAnsi="Times New Roman"/>
              <w:b/>
              <w:sz w:val="20"/>
              <w:szCs w:val="20"/>
            </w:rPr>
          </w:pPr>
        </w:p>
        <w:p w14:paraId="118EB7EA" w14:textId="77777777" w:rsidR="009410EF" w:rsidRPr="006F754C" w:rsidRDefault="009410EF" w:rsidP="009410EF">
          <w:pPr>
            <w:keepNext/>
            <w:ind w:firstLine="33"/>
            <w:jc w:val="center"/>
            <w:rPr>
              <w:rFonts w:ascii="Times New Roman" w:hAnsi="Times New Roman"/>
              <w:b/>
              <w:sz w:val="20"/>
              <w:szCs w:val="20"/>
            </w:rPr>
          </w:pPr>
          <w:r w:rsidRPr="006F754C">
            <w:rPr>
              <w:rFonts w:ascii="Times New Roman" w:hAnsi="Times New Roman"/>
              <w:b/>
              <w:sz w:val="20"/>
              <w:szCs w:val="20"/>
            </w:rPr>
            <w:t>BẢN MÔ TẢ CÔNG VIỆC ĐỐI VỚI CÁC VỊ TRÍ CÔNG VIỆC</w:t>
          </w:r>
        </w:p>
        <w:p w14:paraId="2B325464" w14:textId="77777777" w:rsidR="009410EF" w:rsidRPr="00733BB7" w:rsidRDefault="009410EF" w:rsidP="009410EF">
          <w:pPr>
            <w:keepNext/>
            <w:ind w:firstLine="33"/>
            <w:jc w:val="center"/>
            <w:rPr>
              <w:sz w:val="20"/>
              <w:szCs w:val="20"/>
            </w:rPr>
          </w:pPr>
          <w:r w:rsidRPr="006F754C">
            <w:rPr>
              <w:rFonts w:ascii="Times New Roman" w:hAnsi="Times New Roman"/>
              <w:b/>
              <w:sz w:val="20"/>
              <w:szCs w:val="20"/>
            </w:rPr>
            <w:t xml:space="preserve"> THUỘC THẨM QUYỀN TỔNG GIÁM ĐỐC</w:t>
          </w:r>
        </w:p>
      </w:tc>
    </w:tr>
  </w:tbl>
  <w:p w14:paraId="046ABEF3" w14:textId="77777777" w:rsidR="009410EF" w:rsidRDefault="0094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AAA"/>
    <w:multiLevelType w:val="hybridMultilevel"/>
    <w:tmpl w:val="C28C188A"/>
    <w:lvl w:ilvl="0" w:tplc="385698AA">
      <w:start w:val="1"/>
      <w:numFmt w:val="bullet"/>
      <w:lvlText w:val="+"/>
      <w:lvlJc w:val="left"/>
      <w:pPr>
        <w:ind w:left="927" w:hanging="360"/>
      </w:pPr>
      <w:rPr>
        <w:rFonts w:ascii="Courier New" w:hAnsi="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3C250A19"/>
    <w:multiLevelType w:val="hybridMultilevel"/>
    <w:tmpl w:val="13841F06"/>
    <w:lvl w:ilvl="0" w:tplc="0409000B">
      <w:start w:val="1"/>
      <w:numFmt w:val="bullet"/>
      <w:lvlText w:val=""/>
      <w:lvlJc w:val="left"/>
      <w:pPr>
        <w:ind w:left="3479" w:hanging="360"/>
      </w:pPr>
      <w:rPr>
        <w:rFonts w:ascii="Wingdings" w:hAnsi="Wingding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37588"/>
    <w:multiLevelType w:val="hybridMultilevel"/>
    <w:tmpl w:val="76A03226"/>
    <w:lvl w:ilvl="0" w:tplc="9C84E892">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388849934">
    <w:abstractNumId w:val="1"/>
  </w:num>
  <w:num w:numId="2" w16cid:durableId="1165707890">
    <w:abstractNumId w:val="2"/>
  </w:num>
  <w:num w:numId="3" w16cid:durableId="4606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88"/>
    <w:rsid w:val="000A17F7"/>
    <w:rsid w:val="001751B9"/>
    <w:rsid w:val="001D0956"/>
    <w:rsid w:val="002B1B96"/>
    <w:rsid w:val="003504E9"/>
    <w:rsid w:val="003B444F"/>
    <w:rsid w:val="004951ED"/>
    <w:rsid w:val="004A1685"/>
    <w:rsid w:val="00673EB1"/>
    <w:rsid w:val="0068530E"/>
    <w:rsid w:val="006C2A88"/>
    <w:rsid w:val="007A68E6"/>
    <w:rsid w:val="00876615"/>
    <w:rsid w:val="009410EF"/>
    <w:rsid w:val="00984951"/>
    <w:rsid w:val="009A26D3"/>
    <w:rsid w:val="00B56772"/>
    <w:rsid w:val="00CF1D55"/>
    <w:rsid w:val="00D37F9B"/>
    <w:rsid w:val="00DE1DCF"/>
    <w:rsid w:val="00E507E5"/>
    <w:rsid w:val="00E965F8"/>
    <w:rsid w:val="00F82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C4BD"/>
  <w15:chartTrackingRefBased/>
  <w15:docId w15:val="{EFF58AC4-BD35-428F-A72F-2B150CB3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A88"/>
    <w:pPr>
      <w:spacing w:after="0" w:line="240" w:lineRule="auto"/>
    </w:pPr>
    <w:rPr>
      <w:rFonts w:ascii="Calibri" w:hAnsi="Calibri" w:cs="Times New Roman"/>
      <w:kern w:val="0"/>
      <w:lang w:val="en-AU"/>
      <w14:ligatures w14:val="none"/>
    </w:rPr>
  </w:style>
  <w:style w:type="paragraph" w:styleId="Heading2">
    <w:name w:val="heading 2"/>
    <w:basedOn w:val="Normal"/>
    <w:link w:val="Heading2Char"/>
    <w:uiPriority w:val="9"/>
    <w:unhideWhenUsed/>
    <w:qFormat/>
    <w:rsid w:val="006C2A88"/>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6C2A88"/>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A88"/>
    <w:rPr>
      <w:rFonts w:ascii="Cambria" w:hAnsi="Cambria" w:cs="Times New Roman"/>
      <w:b/>
      <w:bCs/>
      <w:color w:val="4F81BD"/>
      <w:kern w:val="0"/>
      <w:sz w:val="26"/>
      <w:szCs w:val="26"/>
      <w:lang w:val="en-AU" w:eastAsia="en-AU"/>
      <w14:ligatures w14:val="none"/>
    </w:rPr>
  </w:style>
  <w:style w:type="character" w:customStyle="1" w:styleId="Heading3Char">
    <w:name w:val="Heading 3 Char"/>
    <w:basedOn w:val="DefaultParagraphFont"/>
    <w:link w:val="Heading3"/>
    <w:uiPriority w:val="9"/>
    <w:semiHidden/>
    <w:rsid w:val="006C2A88"/>
    <w:rPr>
      <w:rFonts w:ascii="Cambria" w:hAnsi="Cambria" w:cs="Times New Roman"/>
      <w:b/>
      <w:bCs/>
      <w:color w:val="4F81BD"/>
      <w:kern w:val="0"/>
      <w:lang w:val="en-AU" w:eastAsia="en-AU"/>
      <w14:ligatures w14:val="none"/>
    </w:rPr>
  </w:style>
  <w:style w:type="paragraph" w:customStyle="1" w:styleId="wordsection1">
    <w:name w:val="wordsection1"/>
    <w:basedOn w:val="Normal"/>
    <w:qFormat/>
    <w:rsid w:val="006C2A88"/>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6C2A88"/>
    <w:pPr>
      <w:ind w:left="720"/>
      <w:contextualSpacing/>
    </w:pPr>
  </w:style>
  <w:style w:type="paragraph" w:styleId="Footer">
    <w:name w:val="footer"/>
    <w:basedOn w:val="Normal"/>
    <w:link w:val="FooterChar"/>
    <w:uiPriority w:val="99"/>
    <w:unhideWhenUsed/>
    <w:rsid w:val="006C2A88"/>
    <w:pPr>
      <w:tabs>
        <w:tab w:val="center" w:pos="4513"/>
        <w:tab w:val="right" w:pos="9026"/>
      </w:tabs>
    </w:pPr>
  </w:style>
  <w:style w:type="character" w:customStyle="1" w:styleId="FooterChar">
    <w:name w:val="Footer Char"/>
    <w:basedOn w:val="DefaultParagraphFont"/>
    <w:link w:val="Footer"/>
    <w:uiPriority w:val="99"/>
    <w:rsid w:val="006C2A88"/>
    <w:rPr>
      <w:rFonts w:ascii="Calibri" w:hAnsi="Calibri" w:cs="Times New Roman"/>
      <w:kern w:val="0"/>
      <w:lang w:val="en-AU"/>
      <w14:ligatures w14:val="none"/>
    </w:rPr>
  </w:style>
  <w:style w:type="paragraph" w:styleId="Header">
    <w:name w:val="header"/>
    <w:basedOn w:val="Normal"/>
    <w:link w:val="HeaderChar"/>
    <w:uiPriority w:val="99"/>
    <w:unhideWhenUsed/>
    <w:rsid w:val="009410EF"/>
    <w:pPr>
      <w:tabs>
        <w:tab w:val="center" w:pos="4680"/>
        <w:tab w:val="right" w:pos="9360"/>
      </w:tabs>
    </w:pPr>
  </w:style>
  <w:style w:type="character" w:customStyle="1" w:styleId="HeaderChar">
    <w:name w:val="Header Char"/>
    <w:basedOn w:val="DefaultParagraphFont"/>
    <w:link w:val="Header"/>
    <w:uiPriority w:val="99"/>
    <w:rsid w:val="009410EF"/>
    <w:rPr>
      <w:rFonts w:ascii="Calibri" w:hAnsi="Calibri" w:cs="Times New Roman"/>
      <w:kern w:val="0"/>
      <w:lang w:val="en-AU"/>
      <w14:ligatures w14:val="none"/>
    </w:rPr>
  </w:style>
  <w:style w:type="table" w:styleId="TableGrid">
    <w:name w:val="Table Grid"/>
    <w:basedOn w:val="TableNormal"/>
    <w:uiPriority w:val="59"/>
    <w:rsid w:val="009410EF"/>
    <w:pPr>
      <w:spacing w:after="0" w:line="240" w:lineRule="auto"/>
      <w:ind w:left="567"/>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9</cp:revision>
  <dcterms:created xsi:type="dcterms:W3CDTF">2024-04-09T09:13:00Z</dcterms:created>
  <dcterms:modified xsi:type="dcterms:W3CDTF">2025-04-01T07:16:00Z</dcterms:modified>
</cp:coreProperties>
</file>