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3457D7C2" w:rsidR="008D5BDD" w:rsidRPr="0089361F" w:rsidRDefault="00675685" w:rsidP="0037673C">
      <w:pPr>
        <w:pStyle w:val="wordsection1"/>
        <w:spacing w:before="0" w:beforeAutospacing="0" w:after="0" w:afterAutospacing="0" w:line="312" w:lineRule="auto"/>
        <w:jc w:val="center"/>
        <w:rPr>
          <w:b/>
          <w:sz w:val="26"/>
          <w:szCs w:val="26"/>
        </w:rPr>
      </w:pPr>
      <w:bookmarkStart w:id="0" w:name="_Toc495564255"/>
      <w:r w:rsidRPr="0089361F">
        <w:rPr>
          <w:b/>
          <w:sz w:val="26"/>
          <w:szCs w:val="26"/>
        </w:rPr>
        <w:t>MÔ TẢ</w:t>
      </w:r>
      <w:r w:rsidR="008D5BDD" w:rsidRPr="0089361F">
        <w:rPr>
          <w:b/>
          <w:sz w:val="26"/>
          <w:szCs w:val="26"/>
        </w:rPr>
        <w:t xml:space="preserve"> CÔNG VIỆC</w:t>
      </w:r>
      <w:r w:rsidR="00816BB3">
        <w:rPr>
          <w:b/>
          <w:sz w:val="26"/>
          <w:szCs w:val="26"/>
        </w:rPr>
        <w:t xml:space="preserve"> VÀ YÊU CẦU TUYỂN DỤNG</w:t>
      </w:r>
    </w:p>
    <w:p w14:paraId="431A672B" w14:textId="77777777" w:rsidR="00AA796C" w:rsidRDefault="00AA796C" w:rsidP="0037673C">
      <w:pPr>
        <w:pStyle w:val="wordsection1"/>
        <w:spacing w:before="0" w:beforeAutospacing="0" w:after="0" w:afterAutospacing="0" w:line="312" w:lineRule="auto"/>
        <w:jc w:val="both"/>
        <w:rPr>
          <w:sz w:val="26"/>
          <w:szCs w:val="26"/>
        </w:rPr>
      </w:pPr>
      <w:bookmarkStart w:id="1" w:name="_Toc495564256"/>
      <w:bookmarkStart w:id="2" w:name="_Hlk84579290"/>
    </w:p>
    <w:bookmarkEnd w:id="1"/>
    <w:p w14:paraId="603586C6" w14:textId="5540C2AC" w:rsidR="009E6A71" w:rsidRPr="007926B4" w:rsidRDefault="009E6A71" w:rsidP="00166E7F">
      <w:pPr>
        <w:pStyle w:val="wordsection1"/>
        <w:spacing w:before="0" w:beforeAutospacing="0" w:after="0" w:afterAutospacing="0" w:line="312" w:lineRule="auto"/>
        <w:jc w:val="both"/>
        <w:rPr>
          <w:b/>
          <w:bCs/>
          <w:spacing w:val="4"/>
          <w:sz w:val="26"/>
          <w:szCs w:val="26"/>
        </w:rPr>
      </w:pPr>
      <w:r w:rsidRPr="00CC78F3">
        <w:rPr>
          <w:b/>
          <w:bCs/>
          <w:sz w:val="26"/>
          <w:szCs w:val="26"/>
        </w:rPr>
        <w:t xml:space="preserve">Vị trí công việc: </w:t>
      </w:r>
      <w:r w:rsidRPr="007926B4">
        <w:rPr>
          <w:sz w:val="26"/>
          <w:szCs w:val="26"/>
        </w:rPr>
        <w:t xml:space="preserve">Chuyên viên </w:t>
      </w:r>
      <w:r w:rsidR="00403D5F">
        <w:rPr>
          <w:spacing w:val="4"/>
          <w:sz w:val="26"/>
          <w:szCs w:val="26"/>
        </w:rPr>
        <w:t xml:space="preserve">số hóa dịch vụ </w:t>
      </w:r>
      <w:r w:rsidR="00467870">
        <w:rPr>
          <w:spacing w:val="4"/>
          <w:sz w:val="26"/>
          <w:szCs w:val="26"/>
        </w:rPr>
        <w:t>công nghệ thông tin</w:t>
      </w:r>
    </w:p>
    <w:p w14:paraId="00803738" w14:textId="4561A6B0" w:rsidR="009E6A71" w:rsidRDefault="009E6A71" w:rsidP="00166E7F">
      <w:pPr>
        <w:pStyle w:val="wordsection1"/>
        <w:spacing w:before="0" w:beforeAutospacing="0" w:after="0" w:afterAutospacing="0" w:line="312" w:lineRule="auto"/>
        <w:jc w:val="both"/>
        <w:rPr>
          <w:sz w:val="26"/>
          <w:szCs w:val="26"/>
        </w:rPr>
      </w:pPr>
      <w:r w:rsidRPr="00CC78F3">
        <w:rPr>
          <w:b/>
          <w:bCs/>
          <w:sz w:val="26"/>
          <w:szCs w:val="26"/>
        </w:rPr>
        <w:t xml:space="preserve">Ngạch chức danh: </w:t>
      </w:r>
      <w:r w:rsidRPr="007926B4">
        <w:rPr>
          <w:sz w:val="26"/>
          <w:szCs w:val="26"/>
        </w:rPr>
        <w:t xml:space="preserve">Chuyên viên </w:t>
      </w:r>
      <w:r>
        <w:rPr>
          <w:sz w:val="26"/>
          <w:szCs w:val="26"/>
        </w:rPr>
        <w:t>2</w:t>
      </w:r>
      <w:r w:rsidR="00467870">
        <w:rPr>
          <w:sz w:val="26"/>
          <w:szCs w:val="26"/>
        </w:rPr>
        <w:t xml:space="preserve"> hoặc Chuyên viên 1</w:t>
      </w:r>
    </w:p>
    <w:p w14:paraId="6F90D995" w14:textId="7876072E" w:rsidR="00403D5F" w:rsidRPr="007926B4" w:rsidRDefault="00403D5F" w:rsidP="00166E7F">
      <w:pPr>
        <w:pStyle w:val="wordsection1"/>
        <w:spacing w:before="0" w:beforeAutospacing="0" w:after="0" w:afterAutospacing="0" w:line="312" w:lineRule="auto"/>
        <w:jc w:val="both"/>
        <w:rPr>
          <w:b/>
          <w:bCs/>
          <w:sz w:val="26"/>
          <w:szCs w:val="26"/>
        </w:rPr>
      </w:pPr>
      <w:r w:rsidRPr="00BF68B7">
        <w:rPr>
          <w:b/>
          <w:bCs/>
          <w:sz w:val="26"/>
          <w:szCs w:val="26"/>
        </w:rPr>
        <w:t>Nhóm chuyên môn</w:t>
      </w:r>
      <w:r>
        <w:rPr>
          <w:sz w:val="26"/>
          <w:szCs w:val="26"/>
        </w:rPr>
        <w:t>: Quản lý chất lượng và số hóa dịch vụ CNTT</w:t>
      </w:r>
    </w:p>
    <w:p w14:paraId="2A57AA86" w14:textId="4DAA8947" w:rsidR="009E6A71" w:rsidRPr="00CC78F3" w:rsidRDefault="009E6A71" w:rsidP="00166E7F">
      <w:pPr>
        <w:pStyle w:val="wordsection1"/>
        <w:spacing w:before="0" w:beforeAutospacing="0" w:after="0" w:afterAutospacing="0" w:line="312" w:lineRule="auto"/>
        <w:jc w:val="both"/>
        <w:rPr>
          <w:b/>
          <w:bCs/>
          <w:sz w:val="26"/>
          <w:szCs w:val="26"/>
        </w:rPr>
      </w:pPr>
      <w:bookmarkStart w:id="3" w:name="_Hlk193975771"/>
      <w:r w:rsidRPr="00CC78F3">
        <w:rPr>
          <w:b/>
          <w:bCs/>
          <w:sz w:val="26"/>
          <w:szCs w:val="26"/>
        </w:rPr>
        <w:t xml:space="preserve">Đơn vị công tác: </w:t>
      </w:r>
      <w:r w:rsidRPr="007926B4">
        <w:rPr>
          <w:sz w:val="26"/>
          <w:szCs w:val="26"/>
        </w:rPr>
        <w:t xml:space="preserve">Phòng </w:t>
      </w:r>
      <w:r w:rsidR="002F2C17">
        <w:rPr>
          <w:sz w:val="26"/>
          <w:szCs w:val="26"/>
        </w:rPr>
        <w:t>Giải pháp công nghệ thông tin</w:t>
      </w:r>
      <w:r>
        <w:rPr>
          <w:sz w:val="26"/>
          <w:szCs w:val="26"/>
        </w:rPr>
        <w:t>/ Khối Kỹ thuật</w:t>
      </w:r>
    </w:p>
    <w:bookmarkEnd w:id="3"/>
    <w:p w14:paraId="00359B3E" w14:textId="77777777" w:rsidR="009E6A71" w:rsidRPr="007926B4" w:rsidRDefault="009E6A71" w:rsidP="00166E7F">
      <w:pPr>
        <w:pStyle w:val="wordsection1"/>
        <w:spacing w:before="0" w:beforeAutospacing="0" w:after="0" w:afterAutospacing="0" w:line="312" w:lineRule="auto"/>
        <w:jc w:val="both"/>
        <w:rPr>
          <w:sz w:val="26"/>
          <w:szCs w:val="26"/>
        </w:rPr>
      </w:pPr>
      <w:r w:rsidRPr="00CC78F3">
        <w:rPr>
          <w:b/>
          <w:bCs/>
          <w:sz w:val="26"/>
          <w:szCs w:val="26"/>
        </w:rPr>
        <w:t xml:space="preserve">Địa điểm làm việc: </w:t>
      </w:r>
      <w:r w:rsidRPr="007926B4">
        <w:rPr>
          <w:sz w:val="26"/>
          <w:szCs w:val="26"/>
        </w:rPr>
        <w:t>Tầng 2-17-18, Tòa nhà Pacific Place, 83B Lý Thường Kiệt,</w:t>
      </w:r>
      <w:r>
        <w:rPr>
          <w:sz w:val="26"/>
          <w:szCs w:val="26"/>
        </w:rPr>
        <w:br/>
        <w:t xml:space="preserve">Hoàn Kiếm, </w:t>
      </w:r>
      <w:r w:rsidRPr="007926B4">
        <w:rPr>
          <w:sz w:val="26"/>
          <w:szCs w:val="26"/>
        </w:rPr>
        <w:t>Hà Nội</w:t>
      </w:r>
    </w:p>
    <w:p w14:paraId="36B7C7DA" w14:textId="61C6EB01" w:rsidR="00467870" w:rsidRPr="00467870" w:rsidRDefault="00467870" w:rsidP="00166E7F">
      <w:pPr>
        <w:pStyle w:val="wordsection1"/>
        <w:spacing w:before="0" w:beforeAutospacing="0" w:after="0" w:afterAutospacing="0" w:line="312" w:lineRule="auto"/>
        <w:jc w:val="both"/>
        <w:rPr>
          <w:b/>
          <w:bCs/>
          <w:color w:val="FF0000"/>
          <w:sz w:val="26"/>
          <w:szCs w:val="26"/>
          <w:u w:val="single"/>
          <w:lang w:val="en-GB"/>
        </w:rPr>
      </w:pPr>
      <w:r>
        <w:rPr>
          <w:b/>
          <w:bCs/>
          <w:color w:val="FF0000"/>
          <w:sz w:val="26"/>
          <w:szCs w:val="26"/>
          <w:u w:val="single"/>
          <w:lang w:val="en-GB"/>
        </w:rPr>
        <w:t>MÔ TẢ CÔNG VIỆC VÀ YÊU CẦU TUYỂN DỤNG CHUYÊN VIÊN 2</w:t>
      </w:r>
    </w:p>
    <w:p w14:paraId="2A5F586F" w14:textId="4E448BE6" w:rsidR="00B64F64" w:rsidRPr="0089361F" w:rsidRDefault="00B64F64" w:rsidP="00166E7F">
      <w:pPr>
        <w:pStyle w:val="wordsection1"/>
        <w:spacing w:before="0" w:beforeAutospacing="0" w:after="0" w:afterAutospacing="0" w:line="312" w:lineRule="auto"/>
        <w:jc w:val="both"/>
        <w:rPr>
          <w:sz w:val="26"/>
          <w:szCs w:val="26"/>
          <w:lang w:val="vi-VN"/>
        </w:rPr>
      </w:pPr>
      <w:r w:rsidRPr="0089361F">
        <w:rPr>
          <w:b/>
          <w:bCs/>
          <w:sz w:val="26"/>
          <w:szCs w:val="26"/>
          <w:u w:val="single"/>
          <w:lang w:val="vi-VN"/>
        </w:rPr>
        <w:t>Mô tả công việc:</w:t>
      </w:r>
    </w:p>
    <w:p w14:paraId="76461E8B"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Quản trị, vận hành các công cụ số hóa, tự động hóa hiện có của Công ty</w:t>
      </w:r>
    </w:p>
    <w:p w14:paraId="7B0EAB8F"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Thực hiện số hóa các quy trình nội bộ, tự động hóa kiểm thử sử dụng bộ công cụ hiện có của Công ty</w:t>
      </w:r>
    </w:p>
    <w:p w14:paraId="7CD890E5"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Làm việc với các bên liên quan/bên yêu cầu phát triển các ứng dụng số hóa, tự động hóa</w:t>
      </w:r>
    </w:p>
    <w:p w14:paraId="1B3B9C73"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Phối hợp với các đối tác cung cấp dịch vụ liên quan đến nền tảng số hóa, tự động hóa thực hiện nâng cấp các nền tảng khi có các bản cập nhật mới từ hãng cung cấp;</w:t>
      </w:r>
    </w:p>
    <w:p w14:paraId="58EDB9F9"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Thực hiện cập nhật tài liệu hướng dẫn sử dụng, vận hành, cấu hình tham số các nền tảng trong phạm vi được giao quản trị;</w:t>
      </w:r>
    </w:p>
    <w:p w14:paraId="33046943" w14:textId="77777777"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Tham gia quá trình nghiên cứu công nghệ giải phảp về số hóa/tự động hóa nhằm cải tiến công việc hiện tại, cập nhật xu hướng công nghệ và giải pháp mới liên quan đến công việc được giao</w:t>
      </w:r>
    </w:p>
    <w:p w14:paraId="7EE77F00" w14:textId="3511D32F" w:rsidR="000C3E5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Tham gia ý kiến xây dựng quy chế, chính sách, quy trình, hướng dẫn nghiệp vụ liên quan đến chuyên môn;</w:t>
      </w:r>
    </w:p>
    <w:p w14:paraId="13EB9E7C" w14:textId="0499692A" w:rsidR="009E2A1D" w:rsidRPr="00543409" w:rsidRDefault="000C3E5D"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Thực hiện các công việc khác được phân công.</w:t>
      </w:r>
    </w:p>
    <w:p w14:paraId="4847AB30" w14:textId="77777777" w:rsidR="00B64F64" w:rsidRPr="0089361F" w:rsidRDefault="00B64F64" w:rsidP="00166E7F">
      <w:pPr>
        <w:pStyle w:val="wordsection1"/>
        <w:spacing w:before="0" w:beforeAutospacing="0" w:after="0" w:afterAutospacing="0" w:line="312" w:lineRule="auto"/>
        <w:jc w:val="both"/>
        <w:rPr>
          <w:b/>
          <w:sz w:val="26"/>
          <w:szCs w:val="26"/>
          <w:u w:val="single"/>
          <w:lang w:val="vi-VN"/>
        </w:rPr>
      </w:pPr>
      <w:r w:rsidRPr="0089361F">
        <w:rPr>
          <w:b/>
          <w:sz w:val="26"/>
          <w:szCs w:val="26"/>
          <w:u w:val="single"/>
          <w:lang w:val="vi-VN"/>
        </w:rPr>
        <w:t>Yêu cầu:</w:t>
      </w:r>
    </w:p>
    <w:p w14:paraId="007F2064" w14:textId="77777777" w:rsidR="00B64F64" w:rsidRPr="0089361F" w:rsidRDefault="00B64F64" w:rsidP="008E5678">
      <w:pPr>
        <w:pStyle w:val="wordsection1"/>
        <w:numPr>
          <w:ilvl w:val="0"/>
          <w:numId w:val="28"/>
        </w:numPr>
        <w:spacing w:before="0" w:beforeAutospacing="0" w:after="0" w:afterAutospacing="0" w:line="312" w:lineRule="auto"/>
        <w:ind w:left="426" w:hanging="426"/>
        <w:jc w:val="both"/>
        <w:rPr>
          <w:sz w:val="26"/>
          <w:szCs w:val="26"/>
          <w:lang w:val="vi-VN"/>
        </w:rPr>
      </w:pPr>
      <w:r w:rsidRPr="0089361F">
        <w:rPr>
          <w:b/>
          <w:sz w:val="26"/>
          <w:szCs w:val="26"/>
          <w:lang w:val="vi-VN"/>
        </w:rPr>
        <w:t>Trình độ học vấn:</w:t>
      </w:r>
    </w:p>
    <w:p w14:paraId="2373AD30" w14:textId="77777777" w:rsidR="00543409" w:rsidRPr="00543409" w:rsidRDefault="00543409"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2D8D900E" w14:textId="2EB51EA1" w:rsidR="00B64F64" w:rsidRPr="008E5678" w:rsidRDefault="00B64F64"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Kinh nghiệm:</w:t>
      </w:r>
    </w:p>
    <w:p w14:paraId="28E4B64A" w14:textId="3E8FA612" w:rsidR="006E3762" w:rsidRPr="00543409" w:rsidRDefault="006E3762"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 xml:space="preserve">Có tối thiểu 01 năm kinh nghiệm làm việc trong lĩnh vưc có liên quan bao gồm phát triển hoặc vận hành hoặc quản trị công cụ/hệ thống/nền tảng liên quan đến tự động hóa hoặc số hóa quy trình hoặc dịch vụ CNTT ví dụ như: các sản phẩm </w:t>
      </w:r>
      <w:r w:rsidRPr="00543409">
        <w:rPr>
          <w:rFonts w:ascii="Times New Roman" w:hAnsi="Times New Roman" w:cs="Times New Roman"/>
          <w:sz w:val="26"/>
          <w:szCs w:val="26"/>
        </w:rPr>
        <w:lastRenderedPageBreak/>
        <w:t>của Microsoft, Jira, Zendesk, Solarwind, ManageEngine, Selenium, Katalon, UFT one, .v.v.</w:t>
      </w:r>
    </w:p>
    <w:p w14:paraId="69320A86" w14:textId="433FBFAA" w:rsidR="006E3762" w:rsidRPr="00543409" w:rsidRDefault="006E3762"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Có kinh nghiệm/hiểu biết về quy trình quản trị dịch vụ CNTT (ITSM) là lợi thế.</w:t>
      </w:r>
    </w:p>
    <w:p w14:paraId="2ADC37BA" w14:textId="6FC4573D" w:rsidR="00B64F64" w:rsidRPr="00543409" w:rsidRDefault="006E3762" w:rsidP="00467870">
      <w:pPr>
        <w:numPr>
          <w:ilvl w:val="0"/>
          <w:numId w:val="27"/>
        </w:numPr>
        <w:spacing w:before="0" w:after="0" w:line="312" w:lineRule="auto"/>
        <w:ind w:left="709" w:hanging="425"/>
        <w:rPr>
          <w:rFonts w:ascii="Times New Roman" w:hAnsi="Times New Roman" w:cs="Times New Roman"/>
          <w:sz w:val="26"/>
          <w:szCs w:val="26"/>
        </w:rPr>
      </w:pPr>
      <w:r w:rsidRPr="00543409">
        <w:rPr>
          <w:rFonts w:ascii="Times New Roman" w:hAnsi="Times New Roman" w:cs="Times New Roman"/>
          <w:sz w:val="26"/>
          <w:szCs w:val="26"/>
        </w:rPr>
        <w:t>Có kinh nghiệm phát triển, quản trị các ứng dụng số hóa dịch vụ CNTT là lợi thế.</w:t>
      </w:r>
    </w:p>
    <w:p w14:paraId="5092C232" w14:textId="77777777" w:rsidR="00B64F64" w:rsidRPr="008E5678" w:rsidRDefault="00B64F64"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Năng lực chuyên môn:</w:t>
      </w:r>
    </w:p>
    <w:p w14:paraId="670394BB" w14:textId="77777777" w:rsidR="00A71FA2" w:rsidRPr="00A71FA2" w:rsidRDefault="0037673C"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 xml:space="preserve">Kiến thức chuyên môn: </w:t>
      </w:r>
      <w:r w:rsidR="00A71FA2" w:rsidRPr="00A71FA2">
        <w:rPr>
          <w:rFonts w:ascii="Times New Roman" w:hAnsi="Times New Roman" w:cs="Times New Roman"/>
          <w:sz w:val="26"/>
          <w:szCs w:val="26"/>
        </w:rPr>
        <w:t>Nắm vững chuyên môn, nghiệp vụ được phân công bao gồm nhưng không giới hạn:</w:t>
      </w:r>
    </w:p>
    <w:p w14:paraId="2492B2B0" w14:textId="77777777" w:rsidR="006E3762" w:rsidRPr="006E3762" w:rsidRDefault="006E3762" w:rsidP="00467870">
      <w:pPr>
        <w:spacing w:before="0" w:after="0" w:line="312" w:lineRule="auto"/>
        <w:ind w:left="709"/>
        <w:rPr>
          <w:rFonts w:ascii="Times New Roman" w:hAnsi="Times New Roman" w:cs="Times New Roman"/>
          <w:sz w:val="26"/>
          <w:szCs w:val="26"/>
        </w:rPr>
      </w:pPr>
      <w:r w:rsidRPr="006E3762">
        <w:rPr>
          <w:rFonts w:ascii="Times New Roman" w:hAnsi="Times New Roman" w:cs="Times New Roman"/>
          <w:sz w:val="26"/>
          <w:szCs w:val="26"/>
        </w:rPr>
        <w:t>+ Có khả năng thực hiện các công việc về quản trị, vận hành, cấu hình, nâng cấp các công cụ số hóa dịch vụ CNTT (Jira, Confluence, BMC Helix</w:t>
      </w:r>
      <w:proofErr w:type="gramStart"/>
      <w:r w:rsidRPr="006E3762">
        <w:rPr>
          <w:rFonts w:ascii="Times New Roman" w:hAnsi="Times New Roman" w:cs="Times New Roman"/>
          <w:sz w:val="26"/>
          <w:szCs w:val="26"/>
        </w:rPr>
        <w:t>, .</w:t>
      </w:r>
      <w:proofErr w:type="gramEnd"/>
      <w:r w:rsidRPr="006E3762">
        <w:rPr>
          <w:rFonts w:ascii="Times New Roman" w:hAnsi="Times New Roman" w:cs="Times New Roman"/>
          <w:sz w:val="26"/>
          <w:szCs w:val="26"/>
        </w:rPr>
        <w:t>v.v.).</w:t>
      </w:r>
    </w:p>
    <w:p w14:paraId="2ADDDA69" w14:textId="77777777" w:rsidR="006E3762" w:rsidRPr="006E3762" w:rsidRDefault="006E3762" w:rsidP="00467870">
      <w:pPr>
        <w:spacing w:before="0" w:after="0" w:line="312" w:lineRule="auto"/>
        <w:ind w:left="709"/>
        <w:rPr>
          <w:rFonts w:ascii="Times New Roman" w:hAnsi="Times New Roman" w:cs="Times New Roman"/>
          <w:sz w:val="26"/>
          <w:szCs w:val="26"/>
        </w:rPr>
      </w:pPr>
      <w:r w:rsidRPr="006E3762">
        <w:rPr>
          <w:rFonts w:ascii="Times New Roman" w:hAnsi="Times New Roman" w:cs="Times New Roman"/>
          <w:sz w:val="26"/>
          <w:szCs w:val="26"/>
        </w:rPr>
        <w:t>+ Có khả năng/hiểu biết/kinh nghiệm về tự động hóa quy trình, công cụ/nền tảng phát triển tự động hóa ví dụ: Power Platform, RPA, hoặc kiểm thử tự động là lợi thế.</w:t>
      </w:r>
    </w:p>
    <w:p w14:paraId="5953D755" w14:textId="77777777" w:rsidR="00D8330F" w:rsidRDefault="006E3762" w:rsidP="00467870">
      <w:pPr>
        <w:spacing w:before="0" w:after="0" w:line="312" w:lineRule="auto"/>
        <w:ind w:left="709"/>
        <w:rPr>
          <w:rFonts w:ascii="Times New Roman" w:hAnsi="Times New Roman" w:cs="Times New Roman"/>
          <w:sz w:val="26"/>
          <w:szCs w:val="26"/>
        </w:rPr>
      </w:pPr>
      <w:r w:rsidRPr="006E3762">
        <w:rPr>
          <w:rFonts w:ascii="Times New Roman" w:hAnsi="Times New Roman" w:cs="Times New Roman"/>
          <w:sz w:val="26"/>
          <w:szCs w:val="26"/>
        </w:rPr>
        <w:t>+ Có hiểu biết tốt về quy trình phát triển phần mềm (SDLC).</w:t>
      </w:r>
    </w:p>
    <w:p w14:paraId="0C864681" w14:textId="0D8447E7" w:rsidR="0037673C" w:rsidRPr="00D8330F" w:rsidRDefault="0037673C" w:rsidP="00467870">
      <w:pPr>
        <w:numPr>
          <w:ilvl w:val="0"/>
          <w:numId w:val="27"/>
        </w:numPr>
        <w:spacing w:before="0" w:after="0" w:line="312" w:lineRule="auto"/>
        <w:ind w:left="709" w:hanging="425"/>
        <w:rPr>
          <w:rFonts w:ascii="Times New Roman" w:hAnsi="Times New Roman" w:cs="Times New Roman"/>
          <w:sz w:val="26"/>
          <w:szCs w:val="26"/>
        </w:rPr>
      </w:pPr>
      <w:r w:rsidRPr="00D8330F">
        <w:rPr>
          <w:rFonts w:ascii="Times New Roman" w:hAnsi="Times New Roman" w:cs="Times New Roman"/>
          <w:sz w:val="26"/>
          <w:szCs w:val="26"/>
        </w:rPr>
        <w:t xml:space="preserve">Kiến thức về lĩnh vực hoạt động, SPDV: </w:t>
      </w:r>
      <w:r w:rsidR="0068529E" w:rsidRPr="00D8330F">
        <w:rPr>
          <w:rFonts w:ascii="Times New Roman" w:hAnsi="Times New Roman" w:cs="Times New Roman"/>
          <w:sz w:val="26"/>
          <w:szCs w:val="26"/>
        </w:rPr>
        <w:t>Có hiểu biết chung về Công ty</w:t>
      </w:r>
      <w:r w:rsidRPr="00D8330F">
        <w:rPr>
          <w:rFonts w:ascii="Times New Roman" w:hAnsi="Times New Roman" w:cs="Times New Roman"/>
          <w:sz w:val="26"/>
          <w:szCs w:val="26"/>
        </w:rPr>
        <w:t>.</w:t>
      </w:r>
    </w:p>
    <w:p w14:paraId="164B6B1A" w14:textId="26F9ADDF" w:rsidR="0037673C" w:rsidRPr="00F372B4" w:rsidRDefault="0037673C"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 xml:space="preserve">Kiến thức về hệ thống quản trị: </w:t>
      </w:r>
      <w:r w:rsidR="0068529E" w:rsidRPr="0068529E">
        <w:rPr>
          <w:rFonts w:ascii="Times New Roman" w:hAnsi="Times New Roman" w:cs="Times New Roman"/>
          <w:sz w:val="26"/>
          <w:szCs w:val="26"/>
        </w:rPr>
        <w:t>Có hiểu biết chung về tổ chức của Công ty, có khả năng nắm bắt các quy trình phối hợp để xử lý các công việc liên quan</w:t>
      </w:r>
      <w:r w:rsidRPr="00F372B4">
        <w:rPr>
          <w:rFonts w:ascii="Times New Roman" w:hAnsi="Times New Roman" w:cs="Times New Roman"/>
          <w:sz w:val="26"/>
          <w:szCs w:val="26"/>
        </w:rPr>
        <w:t>.</w:t>
      </w:r>
    </w:p>
    <w:p w14:paraId="5B288238" w14:textId="21C3DED4" w:rsidR="0037673C" w:rsidRPr="00543409" w:rsidRDefault="0037673C"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 xml:space="preserve">Kiến thức pháp luật: </w:t>
      </w:r>
      <w:r w:rsidR="0068529E" w:rsidRPr="0068529E">
        <w:rPr>
          <w:rFonts w:ascii="Times New Roman" w:hAnsi="Times New Roman" w:cs="Times New Roman"/>
          <w:sz w:val="26"/>
          <w:szCs w:val="26"/>
        </w:rPr>
        <w:t>Có kiến thức chung về các quy định pháp luật và các quy định khác có liên quan tới công việc nêu trong phần mô tả công việc</w:t>
      </w:r>
      <w:r w:rsidRPr="00543409">
        <w:rPr>
          <w:rFonts w:ascii="Times New Roman" w:hAnsi="Times New Roman" w:cs="Times New Roman"/>
          <w:sz w:val="26"/>
          <w:szCs w:val="26"/>
        </w:rPr>
        <w:t>.</w:t>
      </w:r>
    </w:p>
    <w:p w14:paraId="334FACAC" w14:textId="114F2941" w:rsidR="00B64F64" w:rsidRPr="00467870" w:rsidRDefault="00B64F64"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Kỹ năng làm việc:</w:t>
      </w:r>
    </w:p>
    <w:p w14:paraId="45DD18FA"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4E140C7B"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Trình độ tin học: Sử dụng thành thạo các tính năng của các ứng dụng, phần mềm phục vụ chuyên môn, nghiệp vụ các trang thiết bị, công cụ, dụng cụ phục vụ công việc.</w:t>
      </w:r>
    </w:p>
    <w:p w14:paraId="722FA678" w14:textId="77777777" w:rsidR="00797676" w:rsidRPr="00467870"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Kỹ năng lập kế hoạch: Có khả năng lập kế hoạch thực hiện công việc cá nhân</w:t>
      </w:r>
      <w:r w:rsidRPr="00467870">
        <w:rPr>
          <w:rFonts w:ascii="Times New Roman" w:hAnsi="Times New Roman" w:cs="Times New Roman"/>
          <w:sz w:val="26"/>
          <w:szCs w:val="26"/>
        </w:rPr>
        <w:t>.</w:t>
      </w:r>
    </w:p>
    <w:p w14:paraId="291236FE"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 xml:space="preserve">Kỹ </w:t>
      </w:r>
      <w:r w:rsidRPr="00F372B4">
        <w:rPr>
          <w:rFonts w:ascii="Times New Roman" w:hAnsi="Times New Roman" w:cs="Times New Roman"/>
          <w:sz w:val="26"/>
          <w:szCs w:val="26"/>
        </w:rPr>
        <w:t>năng giải quyết vấn đề: Có khả năng xử lý được các vấn đề (bao gồm các rủi ro) thuộc chuyên môn, nghiệp vụ trên cơ sở vận dụng linh hoạt các quy trình, quy định để phân tích, lựa chọn phương án phù hợp.</w:t>
      </w:r>
    </w:p>
    <w:p w14:paraId="3AD4693E"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Kỹ năng giao tiếp: Có khả năng trình bày, trao đổi thông tin, phối hợp giải quyết công việc hiệu quả.</w:t>
      </w:r>
    </w:p>
    <w:p w14:paraId="01D6477E"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Kỹ năng thiết lập quan hệ: Có khả năng thiết lập và duy trì quan hệ đồng nghiệp tốt.</w:t>
      </w:r>
    </w:p>
    <w:p w14:paraId="43C078A1" w14:textId="7850D693" w:rsidR="00797676" w:rsidRPr="00467870"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Kỹ năng làm việc nhóm: Có khả năng phối hợp, tích cực tham</w:t>
      </w:r>
      <w:r w:rsidR="00E85511" w:rsidRPr="0089361F">
        <w:rPr>
          <w:rFonts w:ascii="Times New Roman" w:hAnsi="Times New Roman" w:cs="Times New Roman"/>
          <w:sz w:val="26"/>
          <w:szCs w:val="26"/>
        </w:rPr>
        <w:t xml:space="preserve"> </w:t>
      </w:r>
      <w:r w:rsidRPr="00F372B4">
        <w:rPr>
          <w:rFonts w:ascii="Times New Roman" w:hAnsi="Times New Roman" w:cs="Times New Roman"/>
          <w:sz w:val="26"/>
          <w:szCs w:val="26"/>
        </w:rPr>
        <w:t>gia công việc nhóm</w:t>
      </w:r>
      <w:r w:rsidRPr="00467870">
        <w:rPr>
          <w:rFonts w:ascii="Times New Roman" w:hAnsi="Times New Roman" w:cs="Times New Roman"/>
          <w:sz w:val="26"/>
          <w:szCs w:val="26"/>
        </w:rPr>
        <w:t xml:space="preserve"> theo phân công.</w:t>
      </w:r>
    </w:p>
    <w:p w14:paraId="49E0945A"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lastRenderedPageBreak/>
        <w:t xml:space="preserve">Kỹ </w:t>
      </w:r>
      <w:r w:rsidRPr="00F372B4">
        <w:rPr>
          <w:rFonts w:ascii="Times New Roman" w:hAnsi="Times New Roman" w:cs="Times New Roman"/>
          <w:sz w:val="26"/>
          <w:szCs w:val="26"/>
        </w:rPr>
        <w:t>năng quản lý dự án: Có khả năng tham gia, phối hợp trong các công đoạn của dự án.</w:t>
      </w:r>
    </w:p>
    <w:p w14:paraId="47A80EB2" w14:textId="77777777" w:rsidR="00797676" w:rsidRPr="00467870"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Năng</w:t>
      </w:r>
      <w:r w:rsidRPr="00467870">
        <w:rPr>
          <w:rFonts w:ascii="Times New Roman" w:hAnsi="Times New Roman" w:cs="Times New Roman"/>
          <w:sz w:val="26"/>
          <w:szCs w:val="26"/>
        </w:rPr>
        <w:t xml:space="preserve"> lực tự học hỏi: Có khả năng tự học hỏi, nâng cao chuyên môn, nghiệp vụ.</w:t>
      </w:r>
    </w:p>
    <w:p w14:paraId="15489FE1"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Năng lực xây dựng chính sách, quy định: Có khả năng tham gia ý kiến xây dựng, rà soát các quy trình, quy định thuộc chuyên môn, nghiệp vụ được phân công.</w:t>
      </w:r>
    </w:p>
    <w:p w14:paraId="1E2A2CB8"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Năng lực xử lý thông tin: Có khả năng tổng hợp, phân tích, xử lý thông tin, số liệu và lập báo cáo.</w:t>
      </w:r>
    </w:p>
    <w:p w14:paraId="5302483D" w14:textId="77777777" w:rsidR="00797676" w:rsidRPr="00F372B4"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Năng lực thích nghi với sự thay đổi: Có khả năng chủ động thích ứng và điều chỉnh linh hoạt, phù hợp theo những thay đổi trong môi trường làm việc.</w:t>
      </w:r>
    </w:p>
    <w:p w14:paraId="2F4C8830" w14:textId="2B24A816" w:rsidR="00797676" w:rsidRPr="00467870" w:rsidRDefault="00797676"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Năng lực chịu áp lực: Có khả năng làm việc dưới áp lực trung bình (có khả năng hoàn thành tốt các công việc đòi hỏi phải linh</w:t>
      </w:r>
      <w:r w:rsidR="00EC4F5D" w:rsidRPr="0089361F">
        <w:rPr>
          <w:rFonts w:ascii="Times New Roman" w:hAnsi="Times New Roman" w:cs="Times New Roman"/>
          <w:sz w:val="26"/>
          <w:szCs w:val="26"/>
        </w:rPr>
        <w:t xml:space="preserve"> hoạt trong việc áp dụng các quy trình, quy định và/hoặc phối hợp với các nhóm chuyên môn khác nhau hoặc các công việc có giai đoạn cao điểm về tiến độ và/hoặc khối lượng công việc).</w:t>
      </w:r>
    </w:p>
    <w:p w14:paraId="047D0BE5" w14:textId="738AD25A" w:rsidR="00B64F64" w:rsidRPr="008E5678" w:rsidRDefault="00B64F64"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Thái độ/Hành vi:</w:t>
      </w:r>
      <w:r w:rsidRPr="008E5678">
        <w:rPr>
          <w:b/>
          <w:sz w:val="26"/>
          <w:szCs w:val="26"/>
          <w:lang w:val="vi-VN"/>
        </w:rPr>
        <w:t xml:space="preserve"> </w:t>
      </w:r>
    </w:p>
    <w:p w14:paraId="4701F110" w14:textId="55A39032" w:rsidR="003C5CF8" w:rsidRPr="00F372B4" w:rsidRDefault="000D2275"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 xml:space="preserve">Thái </w:t>
      </w:r>
      <w:r w:rsidRPr="00F372B4">
        <w:rPr>
          <w:rFonts w:ascii="Times New Roman" w:hAnsi="Times New Roman" w:cs="Times New Roman"/>
          <w:sz w:val="26"/>
          <w:szCs w:val="26"/>
        </w:rPr>
        <w:t>độ hòa nhã, đúng mực, tác phong làm việc phù hợp với văn hóa doanh nghiệp.</w:t>
      </w:r>
    </w:p>
    <w:p w14:paraId="30E466E4" w14:textId="77777777" w:rsidR="003C5CF8" w:rsidRPr="00467870" w:rsidRDefault="000D2275" w:rsidP="00467870">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 xml:space="preserve">Ý thức tuân thủ tốt, lối sống lành mạnh, trung thực. </w:t>
      </w:r>
    </w:p>
    <w:p w14:paraId="094F7863" w14:textId="39D05CA5" w:rsidR="00B64F64" w:rsidRDefault="000D2275" w:rsidP="0037673C">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Tích cực tham gia hoạt động,</w:t>
      </w:r>
      <w:r w:rsidRPr="00467870">
        <w:rPr>
          <w:rFonts w:ascii="Times New Roman" w:hAnsi="Times New Roman" w:cs="Times New Roman"/>
          <w:sz w:val="26"/>
          <w:szCs w:val="26"/>
        </w:rPr>
        <w:t xml:space="preserve"> phong trào tập thể.</w:t>
      </w:r>
    </w:p>
    <w:p w14:paraId="658C8B54" w14:textId="77777777" w:rsidR="00467870" w:rsidRPr="00467870" w:rsidRDefault="00467870" w:rsidP="00467870">
      <w:pPr>
        <w:spacing w:before="0" w:after="0" w:line="312" w:lineRule="auto"/>
        <w:ind w:left="709"/>
        <w:rPr>
          <w:rFonts w:ascii="Times New Roman" w:hAnsi="Times New Roman" w:cs="Times New Roman"/>
          <w:sz w:val="26"/>
          <w:szCs w:val="26"/>
        </w:rPr>
      </w:pPr>
    </w:p>
    <w:p w14:paraId="48CA23B0" w14:textId="218ABF3A" w:rsidR="00B64F64" w:rsidRPr="00467870" w:rsidRDefault="00467870" w:rsidP="00467870">
      <w:pPr>
        <w:pStyle w:val="wordsection1"/>
        <w:spacing w:before="0" w:beforeAutospacing="0" w:after="0" w:afterAutospacing="0" w:line="312" w:lineRule="auto"/>
        <w:jc w:val="both"/>
        <w:rPr>
          <w:b/>
          <w:bCs/>
          <w:color w:val="FF0000"/>
          <w:sz w:val="26"/>
          <w:szCs w:val="26"/>
          <w:u w:val="single"/>
          <w:lang w:val="en-GB"/>
        </w:rPr>
      </w:pPr>
      <w:r>
        <w:rPr>
          <w:b/>
          <w:bCs/>
          <w:color w:val="FF0000"/>
          <w:sz w:val="26"/>
          <w:szCs w:val="26"/>
          <w:u w:val="single"/>
          <w:lang w:val="en-GB"/>
        </w:rPr>
        <w:t xml:space="preserve">MÔ TẢ CÔNG VIỆC VÀ YÊU CẦU TUYỂN DỤNG CHUYÊN VIÊN </w:t>
      </w:r>
      <w:r>
        <w:rPr>
          <w:b/>
          <w:bCs/>
          <w:color w:val="FF0000"/>
          <w:sz w:val="26"/>
          <w:szCs w:val="26"/>
          <w:u w:val="single"/>
          <w:lang w:val="en-GB"/>
        </w:rPr>
        <w:t>1</w:t>
      </w:r>
    </w:p>
    <w:bookmarkEnd w:id="0"/>
    <w:bookmarkEnd w:id="2"/>
    <w:p w14:paraId="58432236" w14:textId="77777777" w:rsidR="00467870" w:rsidRPr="0089361F" w:rsidRDefault="00467870" w:rsidP="00467870">
      <w:pPr>
        <w:pStyle w:val="wordsection1"/>
        <w:spacing w:before="0" w:beforeAutospacing="0" w:after="0" w:afterAutospacing="0" w:line="312" w:lineRule="auto"/>
        <w:jc w:val="both"/>
        <w:rPr>
          <w:sz w:val="26"/>
          <w:szCs w:val="26"/>
          <w:lang w:val="vi-VN"/>
        </w:rPr>
      </w:pPr>
      <w:r w:rsidRPr="0089361F">
        <w:rPr>
          <w:b/>
          <w:bCs/>
          <w:sz w:val="26"/>
          <w:szCs w:val="26"/>
          <w:u w:val="single"/>
          <w:lang w:val="vi-VN"/>
        </w:rPr>
        <w:t>Mô tả công việc:</w:t>
      </w:r>
    </w:p>
    <w:p w14:paraId="22846502"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Quản trị, vận hành các công cụ số hóa, tự động hóa hiện có của Công ty</w:t>
      </w:r>
    </w:p>
    <w:p w14:paraId="4C23CD13"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Thực hiện số hóa các quy trình nội bộ, tự động hóa kiểm thử sử dụng bộ công cụ hiện có của Công ty</w:t>
      </w:r>
    </w:p>
    <w:p w14:paraId="147F3975"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Hỗ trợ quá trình làm việc với các bên liên quan/bên yêu cầu phát triển các ứng dụng số hóa, tự động hóa</w:t>
      </w:r>
    </w:p>
    <w:p w14:paraId="6FCBF207"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Hỗ trợ quá trình làm việc với các đối tác cung cấp dịch vụ liên quan đến nền tảng số hóa thực hiện nâng cấp các nền tảng khi có các bản cập nhật mới từ hãng cung cấp.</w:t>
      </w:r>
    </w:p>
    <w:p w14:paraId="7E10DD0B"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Hỗ trợ thực hiện cập nhật tài liệu hướng dẫn sử dụng, vận hành, cấu hình tham số các nền tảng trong phạm vi được giao quản trị;</w:t>
      </w:r>
    </w:p>
    <w:p w14:paraId="67FCDB6A" w14:textId="77777777" w:rsidR="00467870" w:rsidRPr="00467870" w:rsidRDefault="00467870" w:rsidP="00467870">
      <w:pPr>
        <w:numPr>
          <w:ilvl w:val="0"/>
          <w:numId w:val="27"/>
        </w:numPr>
        <w:spacing w:before="0" w:after="0" w:line="312" w:lineRule="auto"/>
        <w:ind w:left="709" w:hanging="425"/>
        <w:rPr>
          <w:rFonts w:ascii="Times New Roman" w:hAnsi="Times New Roman" w:cs="Times New Roman"/>
          <w:sz w:val="26"/>
          <w:szCs w:val="26"/>
        </w:rPr>
      </w:pPr>
      <w:r w:rsidRPr="00467870">
        <w:rPr>
          <w:rFonts w:ascii="Times New Roman" w:hAnsi="Times New Roman" w:cs="Times New Roman"/>
          <w:sz w:val="26"/>
          <w:szCs w:val="26"/>
        </w:rPr>
        <w:t>Thực hiện các công việc khác được phân công.</w:t>
      </w:r>
    </w:p>
    <w:p w14:paraId="6A7A6B6A" w14:textId="77777777" w:rsidR="00467870" w:rsidRPr="0089361F" w:rsidRDefault="00467870" w:rsidP="00467870">
      <w:pPr>
        <w:pStyle w:val="wordsection1"/>
        <w:spacing w:before="0" w:beforeAutospacing="0" w:after="0" w:afterAutospacing="0" w:line="312" w:lineRule="auto"/>
        <w:jc w:val="both"/>
        <w:rPr>
          <w:b/>
          <w:sz w:val="26"/>
          <w:szCs w:val="26"/>
          <w:u w:val="single"/>
          <w:lang w:val="vi-VN"/>
        </w:rPr>
      </w:pPr>
      <w:r w:rsidRPr="0089361F">
        <w:rPr>
          <w:b/>
          <w:sz w:val="26"/>
          <w:szCs w:val="26"/>
          <w:u w:val="single"/>
          <w:lang w:val="vi-VN"/>
        </w:rPr>
        <w:t>Yêu cầu:</w:t>
      </w:r>
    </w:p>
    <w:p w14:paraId="7577AFA6" w14:textId="77777777" w:rsidR="00467870" w:rsidRPr="008E5678" w:rsidRDefault="00467870"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Trình độ học vấn:</w:t>
      </w:r>
    </w:p>
    <w:p w14:paraId="0B9A73F6"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 xml:space="preserve">Tốt nghiệp cao đẳng (hoặc tương đương) trở lên và/hoặc có chứng chỉ nghề trong lĩnh vực điện tử viễn thông, công nghệ thông tin (có bao gồm tin học tài chính kế </w:t>
      </w:r>
      <w:r w:rsidRPr="008E5678">
        <w:rPr>
          <w:rFonts w:ascii="Times New Roman" w:hAnsi="Times New Roman" w:cs="Times New Roman"/>
          <w:sz w:val="26"/>
          <w:szCs w:val="26"/>
        </w:rPr>
        <w:lastRenderedPageBreak/>
        <w:t>toán, công nghệ tài chính, toán tin ứng dụng, hệ thống thông tin quản lý hoặc tương tự).</w:t>
      </w:r>
    </w:p>
    <w:p w14:paraId="3F5F5333" w14:textId="77777777" w:rsidR="00467870" w:rsidRPr="008E5678" w:rsidRDefault="00467870"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Kinh nghiệm:</w:t>
      </w:r>
    </w:p>
    <w:p w14:paraId="47079329"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Có kinh nghiệm làm việc trong lĩnh vực có liên quan là lợi thế, bao gồm có kinh nghiệm làm việc với vai trò phát triển hoặc vận hành hoặc quản trị công cụ/hệ thống/nền tảng liên quan đến tự động hóa hoặc số hóa ví dụ như: Jira, Zendesk, Solarwind, ManageEngine, Selenium, Katalon, UFT one, ...</w:t>
      </w:r>
    </w:p>
    <w:p w14:paraId="08A55840"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Có kinh nghiệm/hiểu biết về quy trình quản trị dịch vụ CNTT (ITSM) là lợi thế.</w:t>
      </w:r>
    </w:p>
    <w:p w14:paraId="4A37463F"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Có kinh nghiệm phát triển, quản trị các ứng dụng số hóa dịch vụ CNTT là lợi thế.</w:t>
      </w:r>
    </w:p>
    <w:p w14:paraId="458EC52A" w14:textId="77777777" w:rsidR="00467870" w:rsidRPr="00B63982" w:rsidRDefault="00467870"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B63982">
        <w:rPr>
          <w:b/>
          <w:sz w:val="26"/>
          <w:szCs w:val="26"/>
          <w:lang w:val="vi-VN"/>
        </w:rPr>
        <w:t xml:space="preserve"> Năng lực chuyên môn:</w:t>
      </w:r>
    </w:p>
    <w:p w14:paraId="112EB3C7"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Kiến thức chuyên môn: Có kiến thức chung về chuyên môn, nghiệp vụ được phân công, trong đó có hiểu biết về quy trình quản trị dịch vụ CNTT (ITSM), về số hóa quy trình, công cụ phát triển tự động hóa (RPA) là một lợi thế</w:t>
      </w:r>
    </w:p>
    <w:p w14:paraId="47B392C3"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Kiến thức về lĩnh vực hoạt động, SPDV: Có hiểu biết chung về lĩnh vực hoạt động, sản phẩm dịch vụ của Công ty.</w:t>
      </w:r>
    </w:p>
    <w:p w14:paraId="4F1228E4"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Kiến thức về hệ thống quản trị: Có hiểu biết chung về Công ty.</w:t>
      </w:r>
    </w:p>
    <w:p w14:paraId="06B79BCE"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Kiến thức pháp luật: Có kiến thức chung về các quy định pháp luật và các quy định khác có liên quan tới công việc nêu trong phần mô tả công việc.</w:t>
      </w:r>
    </w:p>
    <w:p w14:paraId="4CE0F3AB" w14:textId="4DBF9BFE" w:rsidR="00467870" w:rsidRPr="008E5678" w:rsidRDefault="00467870"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Kỹ năng làm việc:</w:t>
      </w:r>
    </w:p>
    <w:p w14:paraId="6CF0CC0C"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6CD0DBE5"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Trình độ tin học: Sử dụng các tính năng cơ bản của các ứng dụng, phần mềm phục vụ chuyên môn, nghiệp vụ/các trang thiết bị, công cụ, dụng cụ phục vụ công việc.</w:t>
      </w:r>
    </w:p>
    <w:p w14:paraId="2390E3FE"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lập kế hoạch: Có khả năng lập kế hoạch thực hiện công việc cá nhân.</w:t>
      </w:r>
    </w:p>
    <w:p w14:paraId="08874E3C"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giải quyết vấn đề: Có khả năng xử lý được các vấn đề (bao gồm các rủi ro) thuộc chuyên môn, nghiệp vụ theo đúng quy trình, quy định, hướng dẫn sẵn có hoặc theo tiền lệ.</w:t>
      </w:r>
    </w:p>
    <w:p w14:paraId="49D107CC"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giao tiếp: Có khả năng cung cấp, tiếp nhận thông tin thông thường.</w:t>
      </w:r>
    </w:p>
    <w:p w14:paraId="7324F932"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thiết lập quan hệ: Có khả năng thiết lập và duy trì quan hệ đồng nghiệp tốt.</w:t>
      </w:r>
    </w:p>
    <w:p w14:paraId="6C78D611"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làm việc nhóm: Có khả năng phối hợp, tích cực tham gia công việc nhóm theo phân công.</w:t>
      </w:r>
    </w:p>
    <w:p w14:paraId="72B94162"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Kỹ năng quản lý dự án: Có khả năng tham gia, phối hợp trong các công đoạn của dự án.</w:t>
      </w:r>
    </w:p>
    <w:p w14:paraId="480E4C81"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lastRenderedPageBreak/>
        <w:t>Năng lực tự học hỏi: Có khả năng tự học hỏi, nâng cao chuyên môn, nghiệp vụ.</w:t>
      </w:r>
    </w:p>
    <w:p w14:paraId="6799CD19"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Năng lực xử lý thông tin: Có khả năng cung cấp, tiếp nhận thông tin thông thường.</w:t>
      </w:r>
    </w:p>
    <w:p w14:paraId="125E28ED"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Năng lực thích nghi với sự thay đổi: Có khả năng tiếp nhận và điều chỉnh tích cực  theo những thay đổi trong công việc cá nhân.</w:t>
      </w:r>
    </w:p>
    <w:p w14:paraId="4154D4B4"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Năng lực chịu áp lực: Có khả năng làm việc dưới áp lực thấp (có khả năng hoàn thành tốt các công việc đơn giản, có tính lặp đi lặp lại, hiếm khi phát sinh yêu cầu thay đổi tiến độ và/hoặc khối lượng công việc).</w:t>
      </w:r>
    </w:p>
    <w:p w14:paraId="6E70D79A" w14:textId="77777777" w:rsidR="00467870" w:rsidRPr="008E5678" w:rsidRDefault="00467870" w:rsidP="008E5678">
      <w:pPr>
        <w:pStyle w:val="wordsection1"/>
        <w:numPr>
          <w:ilvl w:val="0"/>
          <w:numId w:val="28"/>
        </w:numPr>
        <w:spacing w:before="0" w:beforeAutospacing="0" w:after="0" w:afterAutospacing="0" w:line="312" w:lineRule="auto"/>
        <w:ind w:left="426" w:hanging="426"/>
        <w:jc w:val="both"/>
        <w:rPr>
          <w:b/>
          <w:sz w:val="26"/>
          <w:szCs w:val="26"/>
          <w:lang w:val="vi-VN"/>
        </w:rPr>
      </w:pPr>
      <w:r w:rsidRPr="0089361F">
        <w:rPr>
          <w:b/>
          <w:sz w:val="26"/>
          <w:szCs w:val="26"/>
          <w:lang w:val="vi-VN"/>
        </w:rPr>
        <w:t>Thái độ/Hành vi:</w:t>
      </w:r>
      <w:r w:rsidRPr="008E5678">
        <w:rPr>
          <w:b/>
          <w:sz w:val="26"/>
          <w:szCs w:val="26"/>
          <w:lang w:val="vi-VN"/>
        </w:rPr>
        <w:t xml:space="preserve"> </w:t>
      </w:r>
    </w:p>
    <w:p w14:paraId="7A0C2375" w14:textId="77777777" w:rsidR="00467870" w:rsidRPr="00F372B4"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8E5678">
        <w:rPr>
          <w:rFonts w:ascii="Times New Roman" w:hAnsi="Times New Roman" w:cs="Times New Roman"/>
          <w:sz w:val="26"/>
          <w:szCs w:val="26"/>
        </w:rPr>
        <w:t xml:space="preserve">Thái </w:t>
      </w:r>
      <w:r w:rsidRPr="00F372B4">
        <w:rPr>
          <w:rFonts w:ascii="Times New Roman" w:hAnsi="Times New Roman" w:cs="Times New Roman"/>
          <w:sz w:val="26"/>
          <w:szCs w:val="26"/>
        </w:rPr>
        <w:t>độ hòa nhã, đúng mực, tác phong làm việc phù hợp với văn hóa doanh nghiệp.</w:t>
      </w:r>
    </w:p>
    <w:p w14:paraId="3EB92ABA"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 xml:space="preserve">Ý thức tuân thủ tốt, lối sống lành mạnh, trung thực. </w:t>
      </w:r>
    </w:p>
    <w:p w14:paraId="60A8F8B6" w14:textId="77777777" w:rsidR="00467870" w:rsidRPr="008E5678" w:rsidRDefault="00467870" w:rsidP="008E5678">
      <w:pPr>
        <w:numPr>
          <w:ilvl w:val="0"/>
          <w:numId w:val="27"/>
        </w:numPr>
        <w:spacing w:before="0" w:after="0" w:line="312" w:lineRule="auto"/>
        <w:ind w:left="709" w:hanging="425"/>
        <w:rPr>
          <w:rFonts w:ascii="Times New Roman" w:hAnsi="Times New Roman" w:cs="Times New Roman"/>
          <w:sz w:val="26"/>
          <w:szCs w:val="26"/>
        </w:rPr>
      </w:pPr>
      <w:r w:rsidRPr="00F372B4">
        <w:rPr>
          <w:rFonts w:ascii="Times New Roman" w:hAnsi="Times New Roman" w:cs="Times New Roman"/>
          <w:sz w:val="26"/>
          <w:szCs w:val="26"/>
        </w:rPr>
        <w:t>Tích cực tham gia hoạt động,</w:t>
      </w:r>
      <w:r w:rsidRPr="008E5678">
        <w:rPr>
          <w:rFonts w:ascii="Times New Roman" w:hAnsi="Times New Roman" w:cs="Times New Roman"/>
          <w:sz w:val="26"/>
          <w:szCs w:val="26"/>
        </w:rPr>
        <w:t xml:space="preserve"> phong trào tập thể.</w:t>
      </w:r>
    </w:p>
    <w:p w14:paraId="3599F9C1" w14:textId="77777777" w:rsidR="00547FFD" w:rsidRPr="00F372B4" w:rsidRDefault="00547FFD" w:rsidP="0037673C">
      <w:pPr>
        <w:pStyle w:val="wordsection1"/>
        <w:spacing w:before="0" w:beforeAutospacing="0" w:after="0" w:afterAutospacing="0" w:line="312" w:lineRule="auto"/>
        <w:jc w:val="both"/>
        <w:rPr>
          <w:b/>
          <w:bCs/>
          <w:sz w:val="26"/>
          <w:szCs w:val="26"/>
        </w:rPr>
      </w:pPr>
    </w:p>
    <w:sectPr w:rsidR="00547FFD" w:rsidRPr="00F372B4" w:rsidSect="006936F1">
      <w:headerReference w:type="default" r:id="rId11"/>
      <w:footerReference w:type="default" r:id="rId12"/>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A6B088" w14:textId="77777777" w:rsidR="000163AE" w:rsidRDefault="000163AE" w:rsidP="00BF00A4">
      <w:pPr>
        <w:spacing w:before="0" w:after="0" w:line="240" w:lineRule="auto"/>
      </w:pPr>
      <w:r>
        <w:separator/>
      </w:r>
    </w:p>
  </w:endnote>
  <w:endnote w:type="continuationSeparator" w:id="0">
    <w:p w14:paraId="16D542ED" w14:textId="77777777" w:rsidR="000163AE" w:rsidRDefault="000163AE" w:rsidP="00BF00A4">
      <w:pPr>
        <w:spacing w:before="0" w:after="0" w:line="240" w:lineRule="auto"/>
      </w:pPr>
      <w:r>
        <w:continuationSeparator/>
      </w:r>
    </w:p>
  </w:endnote>
  <w:endnote w:type="continuationNotice" w:id="1">
    <w:p w14:paraId="45067784" w14:textId="77777777" w:rsidR="000163AE" w:rsidRDefault="000163A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0CA714" w14:textId="77777777" w:rsidR="000163AE" w:rsidRDefault="000163AE" w:rsidP="00BF00A4">
      <w:pPr>
        <w:spacing w:before="0" w:after="0" w:line="240" w:lineRule="auto"/>
      </w:pPr>
      <w:r>
        <w:separator/>
      </w:r>
    </w:p>
  </w:footnote>
  <w:footnote w:type="continuationSeparator" w:id="0">
    <w:p w14:paraId="00B00C92" w14:textId="77777777" w:rsidR="000163AE" w:rsidRDefault="000163AE" w:rsidP="00BF00A4">
      <w:pPr>
        <w:spacing w:before="0" w:after="0" w:line="240" w:lineRule="auto"/>
      </w:pPr>
      <w:r>
        <w:continuationSeparator/>
      </w:r>
    </w:p>
  </w:footnote>
  <w:footnote w:type="continuationNotice" w:id="1">
    <w:p w14:paraId="0F33CFD6" w14:textId="77777777" w:rsidR="000163AE" w:rsidRDefault="000163A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61AB3"/>
    <w:multiLevelType w:val="hybridMultilevel"/>
    <w:tmpl w:val="793ED9BE"/>
    <w:lvl w:ilvl="0" w:tplc="0409000D">
      <w:start w:val="1"/>
      <w:numFmt w:val="bullet"/>
      <w:lvlText w:val=""/>
      <w:lvlJc w:val="left"/>
      <w:pPr>
        <w:ind w:left="1282" w:hanging="360"/>
      </w:pPr>
      <w:rPr>
        <w:rFonts w:ascii="Wingdings" w:hAnsi="Wingdings" w:hint="default"/>
      </w:rPr>
    </w:lvl>
    <w:lvl w:ilvl="1" w:tplc="FFFFFFFF" w:tentative="1">
      <w:start w:val="1"/>
      <w:numFmt w:val="bullet"/>
      <w:lvlText w:val="o"/>
      <w:lvlJc w:val="left"/>
      <w:pPr>
        <w:ind w:left="2002" w:hanging="360"/>
      </w:pPr>
      <w:rPr>
        <w:rFonts w:ascii="Courier New" w:hAnsi="Courier New" w:cs="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cs="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cs="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1" w15:restartNumberingAfterBreak="0">
    <w:nsid w:val="0AAC2657"/>
    <w:multiLevelType w:val="multilevel"/>
    <w:tmpl w:val="D69257C2"/>
    <w:lvl w:ilvl="0">
      <w:start w:val="1"/>
      <w:numFmt w:val="none"/>
      <w:pStyle w:val="Heading1"/>
      <w:lvlText w:val="4"/>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3"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5"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6"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7"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8"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9"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0" w15:restartNumberingAfterBreak="0">
    <w:nsid w:val="2B8F4D08"/>
    <w:multiLevelType w:val="hybridMultilevel"/>
    <w:tmpl w:val="F1B40724"/>
    <w:lvl w:ilvl="0" w:tplc="1EF60AEA">
      <w:numFmt w:val="bullet"/>
      <w:lvlText w:val="-"/>
      <w:lvlJc w:val="left"/>
      <w:pPr>
        <w:ind w:left="720" w:hanging="360"/>
      </w:pPr>
      <w:rPr>
        <w:rFonts w:ascii="Times New Roman" w:eastAsiaTheme="minorHAns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0E875B5"/>
    <w:multiLevelType w:val="hybridMultilevel"/>
    <w:tmpl w:val="A184D252"/>
    <w:lvl w:ilvl="0" w:tplc="1EF60AEA">
      <w:numFmt w:val="bullet"/>
      <w:lvlText w:val="-"/>
      <w:lvlJc w:val="left"/>
      <w:pPr>
        <w:ind w:left="1282"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12"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3"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4"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15"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16"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17"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0"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1"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2"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25"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26"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27"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29"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0"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24"/>
  </w:num>
  <w:num w:numId="2" w16cid:durableId="1730418817">
    <w:abstractNumId w:val="8"/>
  </w:num>
  <w:num w:numId="3" w16cid:durableId="1304773043">
    <w:abstractNumId w:val="15"/>
  </w:num>
  <w:num w:numId="4" w16cid:durableId="1332370535">
    <w:abstractNumId w:val="29"/>
  </w:num>
  <w:num w:numId="5" w16cid:durableId="1289164752">
    <w:abstractNumId w:val="16"/>
  </w:num>
  <w:num w:numId="6" w16cid:durableId="1711228043">
    <w:abstractNumId w:val="14"/>
  </w:num>
  <w:num w:numId="7" w16cid:durableId="1747530579">
    <w:abstractNumId w:val="6"/>
  </w:num>
  <w:num w:numId="8" w16cid:durableId="1663502418">
    <w:abstractNumId w:val="5"/>
  </w:num>
  <w:num w:numId="9" w16cid:durableId="1666320260">
    <w:abstractNumId w:val="2"/>
  </w:num>
  <w:num w:numId="10" w16cid:durableId="2119523990">
    <w:abstractNumId w:val="4"/>
  </w:num>
  <w:num w:numId="11" w16cid:durableId="771706560">
    <w:abstractNumId w:val="9"/>
  </w:num>
  <w:num w:numId="12" w16cid:durableId="383600217">
    <w:abstractNumId w:val="7"/>
  </w:num>
  <w:num w:numId="13" w16cid:durableId="1353610766">
    <w:abstractNumId w:val="26"/>
  </w:num>
  <w:num w:numId="14" w16cid:durableId="1614748945">
    <w:abstractNumId w:val="12"/>
  </w:num>
  <w:num w:numId="15" w16cid:durableId="1240167571">
    <w:abstractNumId w:val="19"/>
  </w:num>
  <w:num w:numId="16" w16cid:durableId="1363239976">
    <w:abstractNumId w:val="28"/>
  </w:num>
  <w:num w:numId="17" w16cid:durableId="984165181">
    <w:abstractNumId w:val="25"/>
  </w:num>
  <w:num w:numId="18" w16cid:durableId="564219407">
    <w:abstractNumId w:val="17"/>
  </w:num>
  <w:num w:numId="19" w16cid:durableId="819810923">
    <w:abstractNumId w:val="20"/>
  </w:num>
  <w:num w:numId="20" w16cid:durableId="300812882">
    <w:abstractNumId w:val="18"/>
  </w:num>
  <w:num w:numId="21" w16cid:durableId="1142190719">
    <w:abstractNumId w:val="27"/>
  </w:num>
  <w:num w:numId="22" w16cid:durableId="754742662">
    <w:abstractNumId w:val="21"/>
  </w:num>
  <w:num w:numId="23" w16cid:durableId="1013259698">
    <w:abstractNumId w:val="22"/>
  </w:num>
  <w:num w:numId="24" w16cid:durableId="674039016">
    <w:abstractNumId w:val="13"/>
  </w:num>
  <w:num w:numId="25" w16cid:durableId="210508514">
    <w:abstractNumId w:val="3"/>
  </w:num>
  <w:num w:numId="26" w16cid:durableId="230846468">
    <w:abstractNumId w:val="30"/>
  </w:num>
  <w:num w:numId="27" w16cid:durableId="1998603943">
    <w:abstractNumId w:val="11"/>
  </w:num>
  <w:num w:numId="28" w16cid:durableId="1406075157">
    <w:abstractNumId w:val="23"/>
  </w:num>
  <w:num w:numId="29" w16cid:durableId="2082830081">
    <w:abstractNumId w:val="0"/>
  </w:num>
  <w:num w:numId="30" w16cid:durableId="1266309271">
    <w:abstractNumId w:val="1"/>
  </w:num>
  <w:num w:numId="31" w16cid:durableId="17034361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163AE"/>
    <w:rsid w:val="00024385"/>
    <w:rsid w:val="000255D1"/>
    <w:rsid w:val="0003402D"/>
    <w:rsid w:val="0005165F"/>
    <w:rsid w:val="00061F75"/>
    <w:rsid w:val="00072AAC"/>
    <w:rsid w:val="000822FC"/>
    <w:rsid w:val="000C3E5D"/>
    <w:rsid w:val="000D2275"/>
    <w:rsid w:val="000D24D2"/>
    <w:rsid w:val="000E01C1"/>
    <w:rsid w:val="000E29A5"/>
    <w:rsid w:val="00105B0F"/>
    <w:rsid w:val="00151152"/>
    <w:rsid w:val="00160C12"/>
    <w:rsid w:val="00166E7F"/>
    <w:rsid w:val="00170E8B"/>
    <w:rsid w:val="00193943"/>
    <w:rsid w:val="001D4905"/>
    <w:rsid w:val="001D5AC8"/>
    <w:rsid w:val="001D6E27"/>
    <w:rsid w:val="001E5384"/>
    <w:rsid w:val="00207AD4"/>
    <w:rsid w:val="002134A5"/>
    <w:rsid w:val="00232D9E"/>
    <w:rsid w:val="00243FEA"/>
    <w:rsid w:val="0025129F"/>
    <w:rsid w:val="00254F37"/>
    <w:rsid w:val="0028363D"/>
    <w:rsid w:val="00287FE9"/>
    <w:rsid w:val="00291FC0"/>
    <w:rsid w:val="002A19E2"/>
    <w:rsid w:val="002A48E7"/>
    <w:rsid w:val="002A7242"/>
    <w:rsid w:val="002B47F1"/>
    <w:rsid w:val="002D198B"/>
    <w:rsid w:val="002E3F36"/>
    <w:rsid w:val="002E7E49"/>
    <w:rsid w:val="002F2C17"/>
    <w:rsid w:val="00316565"/>
    <w:rsid w:val="003457DF"/>
    <w:rsid w:val="003625B2"/>
    <w:rsid w:val="0037673C"/>
    <w:rsid w:val="00382FF0"/>
    <w:rsid w:val="0038695A"/>
    <w:rsid w:val="003A715F"/>
    <w:rsid w:val="003B6994"/>
    <w:rsid w:val="003C5CF8"/>
    <w:rsid w:val="003E3C80"/>
    <w:rsid w:val="003E7CB5"/>
    <w:rsid w:val="003F0789"/>
    <w:rsid w:val="003F3947"/>
    <w:rsid w:val="003F40C0"/>
    <w:rsid w:val="00403D5F"/>
    <w:rsid w:val="0042572E"/>
    <w:rsid w:val="00427EC2"/>
    <w:rsid w:val="00430F3E"/>
    <w:rsid w:val="00433B7A"/>
    <w:rsid w:val="00445097"/>
    <w:rsid w:val="0045340D"/>
    <w:rsid w:val="00467870"/>
    <w:rsid w:val="00480272"/>
    <w:rsid w:val="0048139C"/>
    <w:rsid w:val="004C1405"/>
    <w:rsid w:val="004C63BE"/>
    <w:rsid w:val="004F1866"/>
    <w:rsid w:val="00535031"/>
    <w:rsid w:val="00540852"/>
    <w:rsid w:val="00543409"/>
    <w:rsid w:val="00544730"/>
    <w:rsid w:val="00547FFD"/>
    <w:rsid w:val="00581643"/>
    <w:rsid w:val="00582C81"/>
    <w:rsid w:val="00591D12"/>
    <w:rsid w:val="005B1D5B"/>
    <w:rsid w:val="005C39D0"/>
    <w:rsid w:val="005D626A"/>
    <w:rsid w:val="00611D4A"/>
    <w:rsid w:val="006137DC"/>
    <w:rsid w:val="00622720"/>
    <w:rsid w:val="00624C81"/>
    <w:rsid w:val="00653D9E"/>
    <w:rsid w:val="00657397"/>
    <w:rsid w:val="0066592B"/>
    <w:rsid w:val="00675685"/>
    <w:rsid w:val="00676354"/>
    <w:rsid w:val="0068529E"/>
    <w:rsid w:val="006936F1"/>
    <w:rsid w:val="00694990"/>
    <w:rsid w:val="00697A7F"/>
    <w:rsid w:val="006A5BB6"/>
    <w:rsid w:val="006B0F86"/>
    <w:rsid w:val="006B6B13"/>
    <w:rsid w:val="006E3762"/>
    <w:rsid w:val="006F754C"/>
    <w:rsid w:val="0073570C"/>
    <w:rsid w:val="007411B1"/>
    <w:rsid w:val="0074370B"/>
    <w:rsid w:val="0075305E"/>
    <w:rsid w:val="00757886"/>
    <w:rsid w:val="007618F4"/>
    <w:rsid w:val="0077061C"/>
    <w:rsid w:val="00774CB5"/>
    <w:rsid w:val="0078175A"/>
    <w:rsid w:val="00797676"/>
    <w:rsid w:val="007E076E"/>
    <w:rsid w:val="007E0EA4"/>
    <w:rsid w:val="007F13C7"/>
    <w:rsid w:val="00816BB3"/>
    <w:rsid w:val="00830A4D"/>
    <w:rsid w:val="00852F53"/>
    <w:rsid w:val="00863F63"/>
    <w:rsid w:val="0087179B"/>
    <w:rsid w:val="008801E9"/>
    <w:rsid w:val="0089361F"/>
    <w:rsid w:val="008A2F5F"/>
    <w:rsid w:val="008B6A2C"/>
    <w:rsid w:val="008D5BDD"/>
    <w:rsid w:val="008D6143"/>
    <w:rsid w:val="008E5678"/>
    <w:rsid w:val="008F441A"/>
    <w:rsid w:val="00982E8F"/>
    <w:rsid w:val="0099565D"/>
    <w:rsid w:val="009C72BE"/>
    <w:rsid w:val="009E2A1D"/>
    <w:rsid w:val="009E6A71"/>
    <w:rsid w:val="00A17132"/>
    <w:rsid w:val="00A20326"/>
    <w:rsid w:val="00A2562F"/>
    <w:rsid w:val="00A50760"/>
    <w:rsid w:val="00A60A32"/>
    <w:rsid w:val="00A6705B"/>
    <w:rsid w:val="00A71FA2"/>
    <w:rsid w:val="00A760A0"/>
    <w:rsid w:val="00A8267C"/>
    <w:rsid w:val="00A84CE5"/>
    <w:rsid w:val="00A93B58"/>
    <w:rsid w:val="00AA796C"/>
    <w:rsid w:val="00AB0483"/>
    <w:rsid w:val="00AB1B29"/>
    <w:rsid w:val="00AD54A7"/>
    <w:rsid w:val="00AE73DA"/>
    <w:rsid w:val="00AF08A7"/>
    <w:rsid w:val="00AF3921"/>
    <w:rsid w:val="00AF436D"/>
    <w:rsid w:val="00B27283"/>
    <w:rsid w:val="00B42765"/>
    <w:rsid w:val="00B46575"/>
    <w:rsid w:val="00B476F7"/>
    <w:rsid w:val="00B51007"/>
    <w:rsid w:val="00B56772"/>
    <w:rsid w:val="00B64F64"/>
    <w:rsid w:val="00B87652"/>
    <w:rsid w:val="00B9231A"/>
    <w:rsid w:val="00BA42F3"/>
    <w:rsid w:val="00BE3911"/>
    <w:rsid w:val="00BE6C9D"/>
    <w:rsid w:val="00BF00A4"/>
    <w:rsid w:val="00BF1D7B"/>
    <w:rsid w:val="00BF68B7"/>
    <w:rsid w:val="00BF7BBD"/>
    <w:rsid w:val="00C02FC0"/>
    <w:rsid w:val="00C54585"/>
    <w:rsid w:val="00C7016E"/>
    <w:rsid w:val="00CA5B10"/>
    <w:rsid w:val="00CA5C3E"/>
    <w:rsid w:val="00CB7CB6"/>
    <w:rsid w:val="00CC7B8F"/>
    <w:rsid w:val="00CD03A1"/>
    <w:rsid w:val="00CE65FF"/>
    <w:rsid w:val="00D3582D"/>
    <w:rsid w:val="00D45C5A"/>
    <w:rsid w:val="00D60149"/>
    <w:rsid w:val="00D65573"/>
    <w:rsid w:val="00D70AA5"/>
    <w:rsid w:val="00D8330F"/>
    <w:rsid w:val="00D83365"/>
    <w:rsid w:val="00DE153B"/>
    <w:rsid w:val="00E016E9"/>
    <w:rsid w:val="00E13EE8"/>
    <w:rsid w:val="00E33C7F"/>
    <w:rsid w:val="00E758DE"/>
    <w:rsid w:val="00E85511"/>
    <w:rsid w:val="00E86E84"/>
    <w:rsid w:val="00EA660D"/>
    <w:rsid w:val="00EC4F5D"/>
    <w:rsid w:val="00ED1CB1"/>
    <w:rsid w:val="00EE4CDD"/>
    <w:rsid w:val="00EF2D60"/>
    <w:rsid w:val="00F1263A"/>
    <w:rsid w:val="00F12E3A"/>
    <w:rsid w:val="00F13059"/>
    <w:rsid w:val="00F1705E"/>
    <w:rsid w:val="00F27B93"/>
    <w:rsid w:val="00F372B4"/>
    <w:rsid w:val="00F418A4"/>
    <w:rsid w:val="00F41AB5"/>
    <w:rsid w:val="00F5779E"/>
    <w:rsid w:val="00F646F5"/>
    <w:rsid w:val="00F813B9"/>
    <w:rsid w:val="00F853E7"/>
    <w:rsid w:val="00F942A0"/>
    <w:rsid w:val="00FA430F"/>
    <w:rsid w:val="00FC1907"/>
    <w:rsid w:val="00FC7BF2"/>
    <w:rsid w:val="00FD355E"/>
    <w:rsid w:val="00FE041E"/>
    <w:rsid w:val="00FE1BEC"/>
    <w:rsid w:val="00FF3B15"/>
    <w:rsid w:val="00FF67CF"/>
    <w:rsid w:val="04790E98"/>
    <w:rsid w:val="0C343192"/>
    <w:rsid w:val="0ECA00C4"/>
    <w:rsid w:val="2711FBC0"/>
    <w:rsid w:val="283ABB3B"/>
    <w:rsid w:val="28ADCC21"/>
    <w:rsid w:val="2F778E2B"/>
    <w:rsid w:val="3559F26D"/>
    <w:rsid w:val="36CDEC4C"/>
    <w:rsid w:val="4EB71289"/>
    <w:rsid w:val="520E46FB"/>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37673C"/>
    <w:pPr>
      <w:keepNext/>
      <w:numPr>
        <w:numId w:val="30"/>
      </w:numPr>
      <w:spacing w:before="240" w:after="60" w:line="240" w:lineRule="auto"/>
      <w:jc w:val="left"/>
      <w:outlineLvl w:val="0"/>
    </w:pPr>
    <w:rPr>
      <w:rFonts w:ascii="Arial" w:eastAsia="Times New Roman" w:hAnsi="Arial" w:cs="Arial"/>
      <w:b/>
      <w:bCs/>
      <w:kern w:val="32"/>
      <w:sz w:val="32"/>
      <w:szCs w:val="32"/>
    </w:rPr>
  </w:style>
  <w:style w:type="paragraph" w:styleId="Heading2">
    <w:name w:val="heading 2"/>
    <w:aliases w:val=" Char"/>
    <w:basedOn w:val="Normal"/>
    <w:next w:val="Normal"/>
    <w:link w:val="Heading2Char"/>
    <w:qFormat/>
    <w:rsid w:val="0037673C"/>
    <w:pPr>
      <w:keepNext/>
      <w:numPr>
        <w:ilvl w:val="1"/>
        <w:numId w:val="30"/>
      </w:numPr>
      <w:spacing w:before="240" w:after="60" w:line="240" w:lineRule="auto"/>
      <w:jc w:val="left"/>
      <w:outlineLvl w:val="1"/>
    </w:pPr>
    <w:rPr>
      <w:rFonts w:ascii="Arial" w:eastAsia="Times New Roman" w:hAnsi="Arial" w:cs="Arial"/>
      <w:b/>
      <w:bCs/>
      <w:i/>
      <w:iCs/>
      <w:sz w:val="28"/>
      <w:szCs w:val="28"/>
    </w:rPr>
  </w:style>
  <w:style w:type="paragraph" w:styleId="Heading3">
    <w:name w:val="heading 3"/>
    <w:aliases w:val="hseHeading 3"/>
    <w:basedOn w:val="Normal"/>
    <w:next w:val="Normal"/>
    <w:link w:val="Heading3Char"/>
    <w:qFormat/>
    <w:rsid w:val="0037673C"/>
    <w:pPr>
      <w:keepNext/>
      <w:numPr>
        <w:ilvl w:val="2"/>
        <w:numId w:val="30"/>
      </w:numPr>
      <w:spacing w:before="240" w:after="60" w:line="240" w:lineRule="auto"/>
      <w:jc w:val="left"/>
      <w:outlineLvl w:val="2"/>
    </w:pPr>
    <w:rPr>
      <w:rFonts w:ascii="Arial" w:eastAsia="Times New Roman" w:hAnsi="Arial" w:cs="Arial"/>
      <w:b/>
      <w:bCs/>
      <w:sz w:val="26"/>
      <w:szCs w:val="26"/>
    </w:rPr>
  </w:style>
  <w:style w:type="paragraph" w:styleId="Heading4">
    <w:name w:val="heading 4"/>
    <w:basedOn w:val="Normal"/>
    <w:next w:val="Normal"/>
    <w:link w:val="Heading4Char"/>
    <w:qFormat/>
    <w:rsid w:val="0037673C"/>
    <w:pPr>
      <w:keepNext/>
      <w:numPr>
        <w:ilvl w:val="3"/>
        <w:numId w:val="30"/>
      </w:numPr>
      <w:spacing w:before="240" w:after="60" w:line="240" w:lineRule="auto"/>
      <w:jc w:val="left"/>
      <w:outlineLvl w:val="3"/>
    </w:pPr>
    <w:rPr>
      <w:rFonts w:ascii="Times New Roman" w:eastAsia="Times New Roman" w:hAnsi="Times New Roman" w:cs="Times New Roman"/>
      <w:b/>
      <w:bCs/>
      <w:sz w:val="28"/>
      <w:szCs w:val="28"/>
    </w:rPr>
  </w:style>
  <w:style w:type="paragraph" w:styleId="Heading5">
    <w:name w:val="heading 5"/>
    <w:basedOn w:val="Normal"/>
    <w:next w:val="Normal"/>
    <w:link w:val="Heading5Char"/>
    <w:qFormat/>
    <w:rsid w:val="0037673C"/>
    <w:pPr>
      <w:numPr>
        <w:ilvl w:val="4"/>
        <w:numId w:val="30"/>
      </w:numPr>
      <w:spacing w:before="240" w:after="60" w:line="240" w:lineRule="auto"/>
      <w:jc w:val="left"/>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37673C"/>
    <w:pPr>
      <w:numPr>
        <w:ilvl w:val="5"/>
        <w:numId w:val="30"/>
      </w:numPr>
      <w:spacing w:before="240" w:after="60" w:line="240" w:lineRule="auto"/>
      <w:jc w:val="left"/>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37673C"/>
    <w:pPr>
      <w:numPr>
        <w:ilvl w:val="6"/>
        <w:numId w:val="30"/>
      </w:numPr>
      <w:spacing w:before="240" w:after="60" w:line="240" w:lineRule="auto"/>
      <w:jc w:val="left"/>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37673C"/>
    <w:pPr>
      <w:numPr>
        <w:ilvl w:val="7"/>
        <w:numId w:val="30"/>
      </w:numPr>
      <w:spacing w:before="240" w:after="60" w:line="240" w:lineRule="auto"/>
      <w:jc w:val="left"/>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37673C"/>
    <w:pPr>
      <w:numPr>
        <w:ilvl w:val="8"/>
        <w:numId w:val="30"/>
      </w:numPr>
      <w:spacing w:before="240" w:after="60" w:line="240" w:lineRule="auto"/>
      <w:jc w:val="left"/>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3E3C80"/>
    <w:pPr>
      <w:spacing w:before="0" w:after="0" w:line="240" w:lineRule="auto"/>
      <w:ind w:left="0"/>
      <w:jc w:val="left"/>
    </w:pPr>
  </w:style>
  <w:style w:type="character" w:customStyle="1" w:styleId="Heading1Char">
    <w:name w:val="Heading 1 Char"/>
    <w:basedOn w:val="DefaultParagraphFont"/>
    <w:link w:val="Heading1"/>
    <w:rsid w:val="0037673C"/>
    <w:rPr>
      <w:rFonts w:ascii="Arial" w:eastAsia="Times New Roman" w:hAnsi="Arial" w:cs="Arial"/>
      <w:b/>
      <w:bCs/>
      <w:kern w:val="32"/>
      <w:sz w:val="32"/>
      <w:szCs w:val="32"/>
    </w:rPr>
  </w:style>
  <w:style w:type="character" w:customStyle="1" w:styleId="Heading2Char">
    <w:name w:val="Heading 2 Char"/>
    <w:aliases w:val=" Char Char"/>
    <w:basedOn w:val="DefaultParagraphFont"/>
    <w:link w:val="Heading2"/>
    <w:rsid w:val="0037673C"/>
    <w:rPr>
      <w:rFonts w:ascii="Arial" w:eastAsia="Times New Roman" w:hAnsi="Arial" w:cs="Arial"/>
      <w:b/>
      <w:bCs/>
      <w:i/>
      <w:iCs/>
      <w:sz w:val="28"/>
      <w:szCs w:val="28"/>
    </w:rPr>
  </w:style>
  <w:style w:type="character" w:customStyle="1" w:styleId="Heading3Char">
    <w:name w:val="Heading 3 Char"/>
    <w:aliases w:val="hseHeading 3 Char"/>
    <w:basedOn w:val="DefaultParagraphFont"/>
    <w:link w:val="Heading3"/>
    <w:rsid w:val="0037673C"/>
    <w:rPr>
      <w:rFonts w:ascii="Arial" w:eastAsia="Times New Roman" w:hAnsi="Arial" w:cs="Arial"/>
      <w:b/>
      <w:bCs/>
      <w:sz w:val="26"/>
      <w:szCs w:val="26"/>
    </w:rPr>
  </w:style>
  <w:style w:type="character" w:customStyle="1" w:styleId="Heading4Char">
    <w:name w:val="Heading 4 Char"/>
    <w:basedOn w:val="DefaultParagraphFont"/>
    <w:link w:val="Heading4"/>
    <w:rsid w:val="0037673C"/>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37673C"/>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37673C"/>
    <w:rPr>
      <w:rFonts w:ascii="Times New Roman" w:eastAsia="Times New Roman" w:hAnsi="Times New Roman" w:cs="Times New Roman"/>
      <w:b/>
      <w:bCs/>
    </w:rPr>
  </w:style>
  <w:style w:type="character" w:customStyle="1" w:styleId="Heading7Char">
    <w:name w:val="Heading 7 Char"/>
    <w:basedOn w:val="DefaultParagraphFont"/>
    <w:link w:val="Heading7"/>
    <w:rsid w:val="0037673C"/>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37673C"/>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37673C"/>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3CDB6-4A00-4709-95E6-E03260FF62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9BE4F3E-B0BB-4982-AE05-2DB95CBD8187}">
  <ds:schemaRefs>
    <ds:schemaRef ds:uri="http://schemas.microsoft.com/sharepoint/v3/contenttype/forms"/>
  </ds:schemaRefs>
</ds:datastoreItem>
</file>

<file path=customXml/itemProps4.xml><?xml version="1.0" encoding="utf-8"?>
<ds:datastoreItem xmlns:ds="http://schemas.openxmlformats.org/officeDocument/2006/customXml" ds:itemID="{4A288BDF-D578-4EB4-844E-98B317CD4EB3}">
  <ds:schemaRefs>
    <ds:schemaRef ds:uri="http://schemas.openxmlformats.org/officeDocument/2006/bibliography"/>
  </ds:schemaRefs>
</ds:datastoreItem>
</file>

<file path=docMetadata/LabelInfo.xml><?xml version="1.0" encoding="utf-8"?>
<clbl:labelList xmlns:clbl="http://schemas.microsoft.com/office/2020/mipLabelMetadata">
  <clbl:label id="{8d793fc4-a71f-4652-9576-da0ac3edd3bb}" enabled="1" method="Standar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83</TotalTime>
  <Pages>5</Pages>
  <Words>1291</Words>
  <Characters>7362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45</cp:revision>
  <cp:lastPrinted>2017-11-20T23:04:00Z</cp:lastPrinted>
  <dcterms:created xsi:type="dcterms:W3CDTF">2024-04-23T09:56:00Z</dcterms:created>
  <dcterms:modified xsi:type="dcterms:W3CDTF">2025-05-23T09:13:00Z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